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E2EFD9" w:themeColor="accent6" w:themeTint="33">
    <v:background id="_x0000_s1025" o:bwmode="white" fillcolor="#e2efd9 [665]" o:targetscreensize="1024,768">
      <v:fill color2="#c5e0b3 [1305]" focus="-50%" type="gradient"/>
    </v:background>
  </w:background>
  <w:body>
    <w:p w:rsidR="00FF62BF" w:rsidRPr="00D55D0D" w:rsidRDefault="00FF62BF" w:rsidP="00FF62BF">
      <w:pPr>
        <w:jc w:val="center"/>
        <w:rPr>
          <w:rFonts w:ascii="Arial" w:hAnsi="Arial" w:cs="Arial"/>
          <w:b/>
          <w:bCs/>
          <w:sz w:val="32"/>
          <w:szCs w:val="32"/>
        </w:rPr>
      </w:pPr>
      <w:r w:rsidRPr="00D55D0D">
        <w:rPr>
          <w:b/>
          <w:bCs/>
          <w:noProof/>
          <w:sz w:val="28"/>
          <w:szCs w:val="28"/>
        </w:rPr>
        <w:drawing>
          <wp:anchor distT="0" distB="0" distL="114300" distR="114300" simplePos="0" relativeHeight="251709440" behindDoc="0" locked="0" layoutInCell="1" allowOverlap="1" wp14:anchorId="52E9FBBA" wp14:editId="756AFEAA">
            <wp:simplePos x="0" y="0"/>
            <wp:positionH relativeFrom="margin">
              <wp:posOffset>5198745</wp:posOffset>
            </wp:positionH>
            <wp:positionV relativeFrom="margin">
              <wp:posOffset>-420370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Pr="00D55D0D">
        <w:rPr>
          <w:b/>
          <w:bCs/>
          <w:noProof/>
          <w:sz w:val="28"/>
          <w:szCs w:val="28"/>
        </w:rPr>
        <w:drawing>
          <wp:anchor distT="0" distB="0" distL="114300" distR="114300" simplePos="0" relativeHeight="251708416" behindDoc="1" locked="0" layoutInCell="1" allowOverlap="1" wp14:anchorId="24B8A669" wp14:editId="5AD4DE4A">
            <wp:simplePos x="0" y="0"/>
            <wp:positionH relativeFrom="margin">
              <wp:posOffset>-633730</wp:posOffset>
            </wp:positionH>
            <wp:positionV relativeFrom="margin">
              <wp:posOffset>-278765</wp:posOffset>
            </wp:positionV>
            <wp:extent cx="13779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Pr="00D55D0D">
        <w:rPr>
          <w:rFonts w:ascii="Arial" w:hAnsi="Arial" w:cs="Arial"/>
          <w:b/>
          <w:bCs/>
          <w:sz w:val="32"/>
          <w:szCs w:val="32"/>
        </w:rPr>
        <w:t>TECNOLOGICO NACIONAL DE MEXICO</w:t>
      </w:r>
    </w:p>
    <w:p w:rsidR="00FF62BF" w:rsidRPr="00D55D0D" w:rsidRDefault="00FF62BF" w:rsidP="00FF62BF">
      <w:pPr>
        <w:jc w:val="center"/>
        <w:rPr>
          <w:rFonts w:ascii="Arial" w:hAnsi="Arial" w:cs="Arial"/>
          <w:sz w:val="32"/>
          <w:szCs w:val="32"/>
        </w:rPr>
      </w:pPr>
      <w:r w:rsidRPr="00D55D0D">
        <w:rPr>
          <w:rFonts w:ascii="Arial" w:hAnsi="Arial" w:cs="Arial"/>
          <w:b/>
          <w:bCs/>
          <w:sz w:val="32"/>
          <w:szCs w:val="32"/>
        </w:rPr>
        <w:t>CAMPUS VILLAHERMOSA</w:t>
      </w: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sz w:val="28"/>
          <w:szCs w:val="28"/>
        </w:rPr>
      </w:pPr>
      <w:r w:rsidRPr="00D55D0D">
        <w:rPr>
          <w:rFonts w:ascii="Arial" w:hAnsi="Arial" w:cs="Arial"/>
          <w:sz w:val="28"/>
          <w:szCs w:val="28"/>
        </w:rPr>
        <w:t>DOCENTE:</w:t>
      </w: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b/>
          <w:bCs/>
          <w:sz w:val="28"/>
          <w:szCs w:val="28"/>
        </w:rPr>
      </w:pPr>
      <w:r>
        <w:rPr>
          <w:rFonts w:ascii="Arial" w:hAnsi="Arial" w:cs="Arial"/>
          <w:b/>
          <w:bCs/>
          <w:sz w:val="28"/>
          <w:szCs w:val="28"/>
        </w:rPr>
        <w:t>M. C</w:t>
      </w:r>
      <w:r w:rsidRPr="00D55D0D">
        <w:rPr>
          <w:rFonts w:ascii="Arial" w:hAnsi="Arial" w:cs="Arial"/>
          <w:b/>
          <w:bCs/>
          <w:sz w:val="28"/>
          <w:szCs w:val="28"/>
        </w:rPr>
        <w:t xml:space="preserve">. </w:t>
      </w:r>
      <w:r>
        <w:rPr>
          <w:rFonts w:ascii="Arial" w:hAnsi="Arial" w:cs="Arial"/>
          <w:b/>
          <w:bCs/>
          <w:sz w:val="28"/>
          <w:szCs w:val="28"/>
        </w:rPr>
        <w:t>ZINATH JAVIER GERONIMO</w:t>
      </w: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sz w:val="28"/>
          <w:szCs w:val="28"/>
        </w:rPr>
      </w:pPr>
      <w:r w:rsidRPr="00D55D0D">
        <w:rPr>
          <w:rFonts w:ascii="Arial" w:hAnsi="Arial" w:cs="Arial"/>
          <w:sz w:val="28"/>
          <w:szCs w:val="28"/>
        </w:rPr>
        <w:t>ALUMNA:</w:t>
      </w: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b/>
          <w:bCs/>
          <w:sz w:val="28"/>
          <w:szCs w:val="28"/>
        </w:rPr>
      </w:pPr>
      <w:r w:rsidRPr="00D55D0D">
        <w:rPr>
          <w:rFonts w:ascii="Arial" w:hAnsi="Arial" w:cs="Arial"/>
          <w:b/>
          <w:bCs/>
          <w:sz w:val="28"/>
          <w:szCs w:val="28"/>
        </w:rPr>
        <w:t>ESMERALDA AYALA BALDERAS</w:t>
      </w:r>
    </w:p>
    <w:p w:rsidR="00FF62BF" w:rsidRPr="00D55D0D" w:rsidRDefault="00FF62BF" w:rsidP="00FF62BF">
      <w:pPr>
        <w:jc w:val="center"/>
        <w:rPr>
          <w:rFonts w:ascii="Arial" w:hAnsi="Arial" w:cs="Arial"/>
          <w:sz w:val="28"/>
          <w:szCs w:val="28"/>
        </w:rPr>
      </w:pPr>
    </w:p>
    <w:p w:rsidR="00FF62BF" w:rsidRPr="00D55D0D" w:rsidRDefault="00FF62BF" w:rsidP="00FF62BF">
      <w:pPr>
        <w:jc w:val="center"/>
        <w:rPr>
          <w:rFonts w:ascii="Arial" w:hAnsi="Arial" w:cs="Arial"/>
          <w:sz w:val="28"/>
          <w:szCs w:val="28"/>
        </w:rPr>
      </w:pPr>
      <w:r w:rsidRPr="00D55D0D">
        <w:rPr>
          <w:rFonts w:ascii="Arial" w:hAnsi="Arial" w:cs="Arial"/>
          <w:sz w:val="28"/>
          <w:szCs w:val="28"/>
        </w:rPr>
        <w:t>18300491</w:t>
      </w:r>
    </w:p>
    <w:p w:rsidR="00FF62BF" w:rsidRPr="00D55D0D" w:rsidRDefault="00FF62BF" w:rsidP="00FF62BF">
      <w:pPr>
        <w:jc w:val="center"/>
        <w:rPr>
          <w:rFonts w:ascii="Arial" w:hAnsi="Arial" w:cs="Arial"/>
          <w:b/>
          <w:bCs/>
          <w:sz w:val="28"/>
          <w:szCs w:val="28"/>
        </w:rPr>
      </w:pPr>
    </w:p>
    <w:p w:rsidR="00FF62BF" w:rsidRDefault="00FF62BF" w:rsidP="00FF62BF">
      <w:pPr>
        <w:jc w:val="center"/>
        <w:rPr>
          <w:rFonts w:ascii="Arial" w:hAnsi="Arial" w:cs="Arial"/>
          <w:b/>
          <w:bCs/>
          <w:sz w:val="28"/>
          <w:szCs w:val="28"/>
        </w:rPr>
      </w:pPr>
      <w:r w:rsidRPr="00D55D0D">
        <w:rPr>
          <w:rFonts w:ascii="Arial" w:hAnsi="Arial" w:cs="Arial"/>
          <w:b/>
          <w:bCs/>
          <w:sz w:val="28"/>
          <w:szCs w:val="28"/>
        </w:rPr>
        <w:t>ING. INDUSTRIAL</w:t>
      </w:r>
    </w:p>
    <w:p w:rsidR="00FF62BF" w:rsidRPr="00D55D0D" w:rsidRDefault="00FF62BF" w:rsidP="00FF62BF">
      <w:pPr>
        <w:jc w:val="center"/>
        <w:rPr>
          <w:rFonts w:ascii="Arial" w:hAnsi="Arial" w:cs="Arial"/>
          <w:b/>
          <w:bCs/>
          <w:sz w:val="28"/>
          <w:szCs w:val="28"/>
        </w:rPr>
      </w:pPr>
    </w:p>
    <w:p w:rsidR="00FF62BF" w:rsidRPr="00BA2061" w:rsidRDefault="00FF62BF" w:rsidP="00FF62BF">
      <w:pPr>
        <w:jc w:val="center"/>
        <w:rPr>
          <w:b/>
          <w:bCs/>
          <w:sz w:val="36"/>
          <w:szCs w:val="36"/>
        </w:rPr>
      </w:pPr>
      <w:r w:rsidRPr="00BA2061">
        <w:rPr>
          <w:b/>
          <w:bCs/>
          <w:sz w:val="36"/>
          <w:szCs w:val="36"/>
        </w:rPr>
        <w:t>UNIDAD 2</w:t>
      </w:r>
    </w:p>
    <w:p w:rsidR="00FF62BF" w:rsidRPr="00D55D0D" w:rsidRDefault="00FF62BF" w:rsidP="00FF62BF">
      <w:pPr>
        <w:jc w:val="center"/>
        <w:rPr>
          <w:rFonts w:ascii="Arial" w:hAnsi="Arial" w:cs="Arial"/>
          <w:sz w:val="28"/>
          <w:szCs w:val="28"/>
        </w:rPr>
      </w:pPr>
    </w:p>
    <w:p w:rsidR="00FF62BF" w:rsidRPr="00A07875" w:rsidRDefault="00FF62BF" w:rsidP="00FF62BF">
      <w:pPr>
        <w:spacing w:after="0" w:line="240" w:lineRule="auto"/>
        <w:jc w:val="center"/>
        <w:rPr>
          <w:rFonts w:ascii="Edwardian Script ITC" w:hAnsi="Edwardian Script ITC" w:cs="Arial"/>
          <w:b/>
          <w:bCs/>
          <w:sz w:val="96"/>
          <w:szCs w:val="96"/>
        </w:rPr>
      </w:pPr>
      <w:r w:rsidRPr="00A07875">
        <w:rPr>
          <w:rFonts w:ascii="Edwardian Script ITC" w:hAnsi="Edwardian Script ITC" w:cs="Arial"/>
          <w:b/>
          <w:bCs/>
          <w:sz w:val="96"/>
          <w:szCs w:val="96"/>
        </w:rPr>
        <w:t xml:space="preserve">Metrología </w:t>
      </w:r>
    </w:p>
    <w:p w:rsidR="00FF62BF" w:rsidRPr="00A07875" w:rsidRDefault="00FF62BF" w:rsidP="00FF62BF">
      <w:pPr>
        <w:spacing w:after="0" w:line="240" w:lineRule="auto"/>
        <w:jc w:val="center"/>
        <w:rPr>
          <w:rFonts w:ascii="Edwardian Script ITC" w:hAnsi="Edwardian Script ITC" w:cs="Arial"/>
          <w:b/>
          <w:bCs/>
          <w:sz w:val="96"/>
          <w:szCs w:val="96"/>
        </w:rPr>
      </w:pPr>
      <w:r w:rsidRPr="00A07875">
        <w:rPr>
          <w:rFonts w:ascii="Edwardian Script ITC" w:hAnsi="Edwardian Script ITC" w:cs="Arial"/>
          <w:b/>
          <w:bCs/>
          <w:sz w:val="96"/>
          <w:szCs w:val="96"/>
        </w:rPr>
        <w:t>y</w:t>
      </w:r>
    </w:p>
    <w:p w:rsidR="00FF62BF" w:rsidRPr="00A07875" w:rsidRDefault="00FF62BF" w:rsidP="00FF62BF">
      <w:pPr>
        <w:spacing w:after="0"/>
        <w:jc w:val="center"/>
        <w:rPr>
          <w:rFonts w:ascii="Edwardian Script ITC" w:hAnsi="Edwardian Script ITC" w:cs="Arial"/>
          <w:b/>
          <w:bCs/>
          <w:sz w:val="96"/>
          <w:szCs w:val="96"/>
        </w:rPr>
      </w:pPr>
      <w:r w:rsidRPr="00A07875">
        <w:rPr>
          <w:rFonts w:ascii="Edwardian Script ITC" w:hAnsi="Edwardian Script ITC" w:cs="Arial"/>
          <w:b/>
          <w:bCs/>
          <w:sz w:val="96"/>
          <w:szCs w:val="96"/>
        </w:rPr>
        <w:t>Normalización</w:t>
      </w:r>
    </w:p>
    <w:p w:rsidR="00FF62BF" w:rsidRDefault="00FF62BF" w:rsidP="00FF62BF">
      <w:pPr>
        <w:rPr>
          <w:rFonts w:ascii="Calibri" w:eastAsia="Calibri" w:hAnsi="Calibri" w:cs="Times New Roman"/>
        </w:rPr>
      </w:pPr>
    </w:p>
    <w:p w:rsidR="00FF62BF" w:rsidRDefault="00FF62BF">
      <w:pPr>
        <w:rPr>
          <w:rFonts w:ascii="Calibri" w:eastAsia="Calibri" w:hAnsi="Calibri" w:cs="Times New Roman"/>
        </w:rPr>
      </w:pPr>
      <w:r>
        <w:rPr>
          <w:rFonts w:ascii="Calibri" w:eastAsia="Calibri" w:hAnsi="Calibri" w:cs="Times New Roman"/>
        </w:rPr>
        <w:br w:type="page"/>
      </w:r>
    </w:p>
    <w:p w:rsidR="00FF62BF" w:rsidRPr="00FF62BF" w:rsidRDefault="00F151E5" w:rsidP="00FF62BF">
      <w:pPr>
        <w:rPr>
          <w:rFonts w:ascii="Calibri" w:eastAsia="Calibri" w:hAnsi="Calibri" w:cs="Times New Roman"/>
        </w:rPr>
      </w:pPr>
      <w:r w:rsidRPr="00FF62BF">
        <w:rPr>
          <w:rFonts w:ascii="Calibri" w:eastAsia="Calibri" w:hAnsi="Calibri" w:cs="Times New Roman"/>
          <w:noProof/>
        </w:rPr>
        <w:lastRenderedPageBreak/>
        <mc:AlternateContent>
          <mc:Choice Requires="wps">
            <w:drawing>
              <wp:anchor distT="45720" distB="45720" distL="114300" distR="114300" simplePos="0" relativeHeight="251676672" behindDoc="0" locked="0" layoutInCell="1" allowOverlap="1" wp14:anchorId="455A50C4" wp14:editId="34D95688">
                <wp:simplePos x="0" y="0"/>
                <wp:positionH relativeFrom="margin">
                  <wp:posOffset>1134110</wp:posOffset>
                </wp:positionH>
                <wp:positionV relativeFrom="margin">
                  <wp:posOffset>-626023</wp:posOffset>
                </wp:positionV>
                <wp:extent cx="3076575" cy="838200"/>
                <wp:effectExtent l="57150" t="57150" r="390525" b="36195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838200"/>
                        </a:xfrm>
                        <a:prstGeom prst="rect">
                          <a:avLst/>
                        </a:prstGeom>
                        <a:solidFill>
                          <a:srgbClr val="7CCA62"/>
                        </a:solidFill>
                        <a:ln w="12700" cap="flat" cmpd="sng" algn="ctr">
                          <a:solidFill>
                            <a:sysClr val="windowText" lastClr="000000"/>
                          </a:solidFill>
                          <a:prstDash val="solid"/>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FF62BF" w:rsidRPr="006E558E" w:rsidRDefault="00FF62BF" w:rsidP="00FF62BF">
                            <w:pPr>
                              <w:jc w:val="center"/>
                              <w:rPr>
                                <w:rFonts w:ascii="Edwardian Script ITC" w:hAnsi="Edwardian Script ITC"/>
                                <w:b/>
                                <w:bCs/>
                                <w:sz w:val="96"/>
                                <w:szCs w:val="96"/>
                              </w:rPr>
                            </w:pPr>
                            <w:r>
                              <w:rPr>
                                <w:rFonts w:ascii="Edwardian Script ITC" w:hAnsi="Edwardian Script ITC"/>
                                <w:b/>
                                <w:bCs/>
                                <w:sz w:val="96"/>
                                <w:szCs w:val="96"/>
                              </w:rPr>
                              <w:t>Metrología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5A50C4" id="_x0000_t202" coordsize="21600,21600" o:spt="202" path="m,l,21600r21600,l21600,xe">
                <v:stroke joinstyle="miter"/>
                <v:path gradientshapeok="t" o:connecttype="rect"/>
              </v:shapetype>
              <v:shape id="Cuadro de texto 2" o:spid="_x0000_s1026" type="#_x0000_t202" style="position:absolute;margin-left:89.3pt;margin-top:-49.3pt;width:242.25pt;height:66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" fillcolor="#7cca62" strokecolor="windowText" strokeweight="1pt">
                <v:shadow on="t" color="black" opacity="19660f" offset="4.49014mm,4.49014mm"/>
                <v:textbox>
                  <w:txbxContent>
                    <w:p w:rsidR="00FF62BF" w:rsidRPr="006E558E" w:rsidRDefault="00FF62BF" w:rsidP="00FF62BF">
                      <w:pPr>
                        <w:jc w:val="center"/>
                        <w:rPr>
                          <w:rFonts w:ascii="Edwardian Script ITC" w:hAnsi="Edwardian Script ITC"/>
                          <w:b/>
                          <w:bCs/>
                          <w:sz w:val="96"/>
                          <w:szCs w:val="96"/>
                        </w:rPr>
                      </w:pPr>
                      <w:r>
                        <w:rPr>
                          <w:rFonts w:ascii="Edwardian Script ITC" w:hAnsi="Edwardian Script ITC"/>
                          <w:b/>
                          <w:bCs/>
                          <w:sz w:val="96"/>
                          <w:szCs w:val="96"/>
                        </w:rPr>
                        <w:t>Metrología</w:t>
                      </w:r>
                    </w:p>
                  </w:txbxContent>
                </v:textbox>
                <w10:wrap type="square" anchorx="margin" anchory="margin"/>
              </v:shape>
            </w:pict>
          </mc:Fallback>
        </mc:AlternateContent>
      </w:r>
    </w:p>
    <w:p w:rsidR="00FF62BF" w:rsidRPr="00FF62BF" w:rsidRDefault="00FF62BF" w:rsidP="00FF62BF">
      <w:pPr>
        <w:rPr>
          <w:rFonts w:ascii="Arial" w:eastAsia="Arial" w:hAnsi="Arial" w:cs="Arial"/>
          <w:b/>
          <w:bCs/>
          <w:sz w:val="24"/>
          <w:szCs w:val="24"/>
        </w:rPr>
      </w:pPr>
      <w:r w:rsidRPr="00FF62BF">
        <w:rPr>
          <w:rFonts w:ascii="Calibri" w:eastAsia="Calibri" w:hAnsi="Calibri" w:cs="Times New Roman"/>
          <w:noProof/>
        </w:rPr>
        <mc:AlternateContent>
          <mc:Choice Requires="wps">
            <w:drawing>
              <wp:anchor distT="0" distB="0" distL="114300" distR="114300" simplePos="0" relativeHeight="251691008" behindDoc="0" locked="0" layoutInCell="1" allowOverlap="1" wp14:anchorId="123DE47E" wp14:editId="6B736799">
                <wp:simplePos x="0" y="0"/>
                <wp:positionH relativeFrom="column">
                  <wp:posOffset>2701290</wp:posOffset>
                </wp:positionH>
                <wp:positionV relativeFrom="paragraph">
                  <wp:posOffset>106264</wp:posOffset>
                </wp:positionV>
                <wp:extent cx="9525" cy="485775"/>
                <wp:effectExtent l="19050" t="19050" r="47625" b="28575"/>
                <wp:wrapNone/>
                <wp:docPr id="194" name="Conector recto 194"/>
                <wp:cNvGraphicFramePr/>
                <a:graphic xmlns:a="http://schemas.openxmlformats.org/drawingml/2006/main">
                  <a:graphicData uri="http://schemas.microsoft.com/office/word/2010/wordprocessingShape">
                    <wps:wsp>
                      <wps:cNvCnPr/>
                      <wps:spPr>
                        <a:xfrm flipV="1">
                          <a:off x="0" y="0"/>
                          <a:ext cx="9525" cy="485775"/>
                        </a:xfrm>
                        <a:prstGeom prst="line">
                          <a:avLst/>
                        </a:prstGeom>
                        <a:noFill/>
                        <a:ln w="57150" cap="flat" cmpd="sng" algn="ctr">
                          <a:solidFill>
                            <a:srgbClr val="0F6FC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E4C0143" id="Conector recto 194"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7pt,8.35pt" to="213.4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" strokecolor="#0f6fc6" strokeweight="4.5pt">
                <v:stroke joinstyle="miter"/>
              </v:line>
            </w:pict>
          </mc:Fallback>
        </mc:AlternateContent>
      </w:r>
    </w:p>
    <w:p w:rsidR="00FF62BF" w:rsidRPr="00FF62BF" w:rsidRDefault="006302DA" w:rsidP="00FF62BF">
      <w:pPr>
        <w:rPr>
          <w:rFonts w:ascii="Arial" w:eastAsia="Arial" w:hAnsi="Arial" w:cs="Arial"/>
          <w:b/>
          <w:bCs/>
          <w:sz w:val="24"/>
          <w:szCs w:val="24"/>
        </w:rPr>
      </w:pPr>
      <w:r w:rsidRPr="00FF62BF">
        <w:rPr>
          <w:rFonts w:ascii="Calibri" w:eastAsia="Calibri" w:hAnsi="Calibri" w:cs="Times New Roman"/>
          <w:noProof/>
        </w:rPr>
        <mc:AlternateContent>
          <mc:Choice Requires="wps">
            <w:drawing>
              <wp:anchor distT="45720" distB="45720" distL="114300" distR="114300" simplePos="0" relativeHeight="251668480" behindDoc="0" locked="0" layoutInCell="1" allowOverlap="1" wp14:anchorId="7D23FAEB" wp14:editId="685E1110">
                <wp:simplePos x="0" y="0"/>
                <wp:positionH relativeFrom="column">
                  <wp:posOffset>3996055</wp:posOffset>
                </wp:positionH>
                <wp:positionV relativeFrom="paragraph">
                  <wp:posOffset>446405</wp:posOffset>
                </wp:positionV>
                <wp:extent cx="2298065" cy="523875"/>
                <wp:effectExtent l="0" t="0" r="26035" b="28575"/>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065" cy="523875"/>
                        </a:xfrm>
                        <a:prstGeom prst="rect">
                          <a:avLst/>
                        </a:prstGeom>
                        <a:blipFill>
                          <a:blip r:embed="rId7"/>
                          <a:tile tx="0" ty="0" sx="100000" sy="100000" flip="none" algn="tl"/>
                        </a:blipFill>
                        <a:ln w="9525">
                          <a:solidFill>
                            <a:srgbClr val="000000"/>
                          </a:solidFill>
                          <a:miter lim="800000"/>
                          <a:headEnd/>
                          <a:tailEnd/>
                        </a:ln>
                      </wps:spPr>
                      <wps:txb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.3</w:t>
                            </w:r>
                            <w:r w:rsidRPr="007A466F">
                              <w:rPr>
                                <w:rFonts w:ascii="Arial" w:eastAsia="Arial" w:hAnsi="Arial" w:cs="Arial"/>
                                <w:b/>
                                <w:bCs/>
                                <w:spacing w:val="1"/>
                                <w:sz w:val="24"/>
                                <w:szCs w:val="24"/>
                              </w:rPr>
                              <w:t xml:space="preserve"> </w:t>
                            </w:r>
                            <w:r>
                              <w:rPr>
                                <w:rFonts w:ascii="Arial" w:eastAsia="Arial" w:hAnsi="Arial" w:cs="Arial"/>
                                <w:b/>
                                <w:bCs/>
                                <w:spacing w:val="1"/>
                                <w:sz w:val="24"/>
                                <w:szCs w:val="24"/>
                              </w:rPr>
                              <w:t>Sistemas internacionales de medid</w:t>
                            </w:r>
                            <w:r w:rsidR="006302DA">
                              <w:rPr>
                                <w:rFonts w:ascii="Arial" w:eastAsia="Arial" w:hAnsi="Arial" w:cs="Arial"/>
                                <w:b/>
                                <w:bCs/>
                                <w:spacing w:val="1"/>
                                <w:sz w:val="24"/>
                                <w:szCs w:val="24"/>
                              </w:rPr>
                              <w:t>a</w:t>
                            </w:r>
                          </w:p>
                          <w:p w:rsidR="00FF62BF" w:rsidRDefault="00FF62BF" w:rsidP="00FF62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3FAEB" id="_x0000_s1027" type="#_x0000_t202" style="position:absolute;margin-left:314.65pt;margin-top:35.15pt;width:180.95pt;height:41.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">
                <v:fill r:id="rId8" o:title="" recolor="t" rotate="t" type="tile"/>
                <v:textbo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.3</w:t>
                      </w:r>
                      <w:r w:rsidRPr="007A466F">
                        <w:rPr>
                          <w:rFonts w:ascii="Arial" w:eastAsia="Arial" w:hAnsi="Arial" w:cs="Arial"/>
                          <w:b/>
                          <w:bCs/>
                          <w:spacing w:val="1"/>
                          <w:sz w:val="24"/>
                          <w:szCs w:val="24"/>
                        </w:rPr>
                        <w:t xml:space="preserve"> </w:t>
                      </w:r>
                      <w:r>
                        <w:rPr>
                          <w:rFonts w:ascii="Arial" w:eastAsia="Arial" w:hAnsi="Arial" w:cs="Arial"/>
                          <w:b/>
                          <w:bCs/>
                          <w:spacing w:val="1"/>
                          <w:sz w:val="24"/>
                          <w:szCs w:val="24"/>
                        </w:rPr>
                        <w:t>Sistemas internacionales de medid</w:t>
                      </w:r>
                      <w:r w:rsidR="006302DA">
                        <w:rPr>
                          <w:rFonts w:ascii="Arial" w:eastAsia="Arial" w:hAnsi="Arial" w:cs="Arial"/>
                          <w:b/>
                          <w:bCs/>
                          <w:spacing w:val="1"/>
                          <w:sz w:val="24"/>
                          <w:szCs w:val="24"/>
                        </w:rPr>
                        <w:t>a</w:t>
                      </w:r>
                    </w:p>
                    <w:p w:rsidR="00FF62BF" w:rsidRDefault="00FF62BF" w:rsidP="00FF62BF"/>
                  </w:txbxContent>
                </v:textbox>
                <w10:wrap type="square"/>
              </v:shape>
            </w:pict>
          </mc:Fallback>
        </mc:AlternateContent>
      </w:r>
      <w:r w:rsidR="00F95D64" w:rsidRPr="00FF62BF">
        <w:rPr>
          <w:rFonts w:ascii="Calibri" w:eastAsia="Calibri" w:hAnsi="Calibri" w:cs="Times New Roman"/>
          <w:noProof/>
        </w:rPr>
        <mc:AlternateContent>
          <mc:Choice Requires="wps">
            <w:drawing>
              <wp:anchor distT="45720" distB="45720" distL="114300" distR="114300" simplePos="0" relativeHeight="251669504" behindDoc="0" locked="0" layoutInCell="1" allowOverlap="1" wp14:anchorId="7BC19137" wp14:editId="4BECD53A">
                <wp:simplePos x="0" y="0"/>
                <wp:positionH relativeFrom="margin">
                  <wp:posOffset>1552575</wp:posOffset>
                </wp:positionH>
                <wp:positionV relativeFrom="paragraph">
                  <wp:posOffset>478155</wp:posOffset>
                </wp:positionV>
                <wp:extent cx="2276475" cy="492125"/>
                <wp:effectExtent l="0" t="0" r="28575" b="22225"/>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92125"/>
                        </a:xfrm>
                        <a:prstGeom prst="rect">
                          <a:avLst/>
                        </a:prstGeom>
                        <a:blipFill>
                          <a:blip r:embed="rId7"/>
                          <a:tile tx="0" ty="0" sx="100000" sy="100000" flip="none" algn="tl"/>
                        </a:blipFill>
                        <a:ln w="9525">
                          <a:solidFill>
                            <a:srgbClr val="000000"/>
                          </a:solidFill>
                          <a:miter lim="800000"/>
                          <a:headEnd/>
                          <a:tailEnd/>
                        </a:ln>
                      </wps:spPr>
                      <wps:txbx>
                        <w:txbxContent>
                          <w:p w:rsidR="00FF62BF" w:rsidRPr="006E558E" w:rsidRDefault="00FF62BF" w:rsidP="00F95D64">
                            <w:pPr>
                              <w:spacing w:before="120"/>
                              <w:ind w:left="57"/>
                              <w:jc w:val="center"/>
                              <w:rPr>
                                <w:rFonts w:ascii="Arial" w:eastAsia="Arial" w:hAnsi="Arial" w:cs="Arial"/>
                                <w:b/>
                                <w:bCs/>
                                <w:sz w:val="24"/>
                                <w:szCs w:val="24"/>
                              </w:rPr>
                            </w:pPr>
                            <w:r>
                              <w:rPr>
                                <w:rFonts w:ascii="Arial" w:eastAsia="Arial" w:hAnsi="Arial" w:cs="Arial"/>
                                <w:b/>
                                <w:bCs/>
                                <w:spacing w:val="1"/>
                                <w:sz w:val="24"/>
                                <w:szCs w:val="24"/>
                              </w:rPr>
                              <w:t>2</w:t>
                            </w:r>
                            <w:r w:rsidRPr="006E558E">
                              <w:rPr>
                                <w:rFonts w:ascii="Arial" w:eastAsia="Arial" w:hAnsi="Arial" w:cs="Arial"/>
                                <w:b/>
                                <w:bCs/>
                                <w:sz w:val="24"/>
                                <w:szCs w:val="24"/>
                              </w:rPr>
                              <w:t>.2</w:t>
                            </w:r>
                            <w:r w:rsidRPr="006E558E">
                              <w:rPr>
                                <w:rFonts w:ascii="Arial" w:eastAsia="Arial" w:hAnsi="Arial" w:cs="Arial"/>
                                <w:b/>
                                <w:bCs/>
                                <w:spacing w:val="1"/>
                                <w:sz w:val="24"/>
                                <w:szCs w:val="24"/>
                              </w:rPr>
                              <w:t xml:space="preserve"> </w:t>
                            </w:r>
                            <w:r>
                              <w:rPr>
                                <w:rFonts w:ascii="Arial" w:eastAsia="Arial" w:hAnsi="Arial" w:cs="Arial"/>
                                <w:b/>
                                <w:bCs/>
                                <w:spacing w:val="1"/>
                                <w:sz w:val="24"/>
                                <w:szCs w:val="24"/>
                              </w:rPr>
                              <w:t>Conceptos básicos</w:t>
                            </w:r>
                          </w:p>
                          <w:p w:rsidR="00FF62BF" w:rsidRDefault="00FF62BF" w:rsidP="00FF62BF"/>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 w14:anchorId="7BC19137" id="_x0000_s1028" type="#_x0000_t202" style="position:absolute;margin-left:122.25pt;margin-top:37.65pt;width:179.25pt;height:38.7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bottom"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">
                <v:fill r:id="rId8" o:title="" recolor="t" rotate="t" type="tile"/>
                <v:textbox>
                  <w:txbxContent>
                    <w:p w:rsidR="00FF62BF" w:rsidRPr="006E558E" w:rsidRDefault="00FF62BF" w:rsidP="00F95D64">
                      <w:pPr>
                        <w:spacing w:before="120"/>
                        <w:ind w:left="57"/>
                        <w:jc w:val="center"/>
                        <w:rPr>
                          <w:rFonts w:ascii="Arial" w:eastAsia="Arial" w:hAnsi="Arial" w:cs="Arial"/>
                          <w:b/>
                          <w:bCs/>
                          <w:sz w:val="24"/>
                          <w:szCs w:val="24"/>
                        </w:rPr>
                      </w:pPr>
                      <w:r>
                        <w:rPr>
                          <w:rFonts w:ascii="Arial" w:eastAsia="Arial" w:hAnsi="Arial" w:cs="Arial"/>
                          <w:b/>
                          <w:bCs/>
                          <w:spacing w:val="1"/>
                          <w:sz w:val="24"/>
                          <w:szCs w:val="24"/>
                        </w:rPr>
                        <w:t>2</w:t>
                      </w:r>
                      <w:r w:rsidRPr="006E558E">
                        <w:rPr>
                          <w:rFonts w:ascii="Arial" w:eastAsia="Arial" w:hAnsi="Arial" w:cs="Arial"/>
                          <w:b/>
                          <w:bCs/>
                          <w:sz w:val="24"/>
                          <w:szCs w:val="24"/>
                        </w:rPr>
                        <w:t>.2</w:t>
                      </w:r>
                      <w:r w:rsidRPr="006E558E">
                        <w:rPr>
                          <w:rFonts w:ascii="Arial" w:eastAsia="Arial" w:hAnsi="Arial" w:cs="Arial"/>
                          <w:b/>
                          <w:bCs/>
                          <w:spacing w:val="1"/>
                          <w:sz w:val="24"/>
                          <w:szCs w:val="24"/>
                        </w:rPr>
                        <w:t xml:space="preserve"> </w:t>
                      </w:r>
                      <w:r>
                        <w:rPr>
                          <w:rFonts w:ascii="Arial" w:eastAsia="Arial" w:hAnsi="Arial" w:cs="Arial"/>
                          <w:b/>
                          <w:bCs/>
                          <w:spacing w:val="1"/>
                          <w:sz w:val="24"/>
                          <w:szCs w:val="24"/>
                        </w:rPr>
                        <w:t>Conceptos básicos</w:t>
                      </w:r>
                    </w:p>
                    <w:p w:rsidR="00FF62BF" w:rsidRDefault="00FF62BF" w:rsidP="00FF62BF"/>
                  </w:txbxContent>
                </v:textbox>
                <w10:wrap type="square" anchorx="margin"/>
              </v:shape>
            </w:pict>
          </mc:Fallback>
        </mc:AlternateContent>
      </w:r>
      <w:r w:rsidR="00F95D64" w:rsidRPr="00FF62BF">
        <w:rPr>
          <w:rFonts w:ascii="Arial" w:eastAsia="Arial" w:hAnsi="Arial" w:cs="Arial"/>
          <w:b/>
          <w:bCs/>
          <w:noProof/>
          <w:sz w:val="24"/>
          <w:szCs w:val="24"/>
        </w:rPr>
        <mc:AlternateContent>
          <mc:Choice Requires="wps">
            <w:drawing>
              <wp:anchor distT="0" distB="0" distL="114300" distR="114300" simplePos="0" relativeHeight="251729920" behindDoc="0" locked="0" layoutInCell="1" allowOverlap="1" wp14:anchorId="4C9D8975" wp14:editId="52AF2E29">
                <wp:simplePos x="0" y="0"/>
                <wp:positionH relativeFrom="margin">
                  <wp:posOffset>5281449</wp:posOffset>
                </wp:positionH>
                <wp:positionV relativeFrom="paragraph">
                  <wp:posOffset>4399433</wp:posOffset>
                </wp:positionV>
                <wp:extent cx="152400" cy="120650"/>
                <wp:effectExtent l="19050" t="0" r="19050" b="31750"/>
                <wp:wrapNone/>
                <wp:docPr id="221" name="Flecha: hacia abajo 221"/>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6017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hacia abajo 221" o:spid="_x0000_s1026" type="#_x0000_t67" style="position:absolute;margin-left:415.85pt;margin-top:346.4pt;width:12pt;height:9.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" adj="10800" fillcolor="#0f6fc6" strokecolor="#085091" strokeweight="1pt">
                <w10:wrap anchorx="margin"/>
              </v:shape>
            </w:pict>
          </mc:Fallback>
        </mc:AlternateContent>
      </w:r>
      <w:r w:rsidR="00F95D64" w:rsidRPr="00FF62BF">
        <w:rPr>
          <w:rFonts w:ascii="Arial" w:eastAsia="Arial" w:hAnsi="Arial" w:cs="Arial"/>
          <w:b/>
          <w:bCs/>
          <w:noProof/>
          <w:sz w:val="24"/>
          <w:szCs w:val="24"/>
        </w:rPr>
        <mc:AlternateContent>
          <mc:Choice Requires="wps">
            <w:drawing>
              <wp:anchor distT="0" distB="0" distL="114300" distR="114300" simplePos="0" relativeHeight="251723776" behindDoc="0" locked="0" layoutInCell="1" allowOverlap="1" wp14:anchorId="4C9D8975" wp14:editId="52AF2E29">
                <wp:simplePos x="0" y="0"/>
                <wp:positionH relativeFrom="margin">
                  <wp:posOffset>2557058</wp:posOffset>
                </wp:positionH>
                <wp:positionV relativeFrom="paragraph">
                  <wp:posOffset>4443313</wp:posOffset>
                </wp:positionV>
                <wp:extent cx="152400" cy="120650"/>
                <wp:effectExtent l="19050" t="0" r="19050" b="31750"/>
                <wp:wrapNone/>
                <wp:docPr id="218" name="Flecha: hacia abajo 21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7A8AFD" id="Flecha: hacia abajo 218" o:spid="_x0000_s1026" type="#_x0000_t67" style="position:absolute;margin-left:201.35pt;margin-top:349.85pt;width:12pt;height:9.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z0/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" adj="10800" fillcolor="#0f6fc6" strokecolor="#085091" strokeweight="1pt">
                <w10:wrap anchorx="margin"/>
              </v:shape>
            </w:pict>
          </mc:Fallback>
        </mc:AlternateContent>
      </w:r>
      <w:r w:rsidR="00F95D64" w:rsidRPr="00FF62BF">
        <w:rPr>
          <w:rFonts w:ascii="Arial" w:eastAsia="Arial" w:hAnsi="Arial" w:cs="Arial"/>
          <w:b/>
          <w:bCs/>
          <w:noProof/>
          <w:sz w:val="24"/>
          <w:szCs w:val="24"/>
        </w:rPr>
        <mc:AlternateContent>
          <mc:Choice Requires="wps">
            <w:drawing>
              <wp:anchor distT="0" distB="0" distL="114300" distR="114300" simplePos="0" relativeHeight="251721728" behindDoc="0" locked="0" layoutInCell="1" allowOverlap="1" wp14:anchorId="4C9D8975" wp14:editId="52AF2E29">
                <wp:simplePos x="0" y="0"/>
                <wp:positionH relativeFrom="margin">
                  <wp:posOffset>95338</wp:posOffset>
                </wp:positionH>
                <wp:positionV relativeFrom="paragraph">
                  <wp:posOffset>4448788</wp:posOffset>
                </wp:positionV>
                <wp:extent cx="152400" cy="120650"/>
                <wp:effectExtent l="19050" t="0" r="19050" b="31750"/>
                <wp:wrapNone/>
                <wp:docPr id="216" name="Flecha: hacia abajo 21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293801" id="Flecha: hacia abajo 216" o:spid="_x0000_s1026" type="#_x0000_t67" style="position:absolute;margin-left:7.5pt;margin-top:350.3pt;width:12pt;height:9.5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" adj="10800" fillcolor="#0f6fc6" strokecolor="#085091" strokeweight="1pt">
                <w10:wrap anchorx="margin"/>
              </v:shape>
            </w:pict>
          </mc:Fallback>
        </mc:AlternateContent>
      </w:r>
      <w:r w:rsidR="001069DF" w:rsidRPr="00FF62BF">
        <w:rPr>
          <w:rFonts w:ascii="Calibri" w:eastAsia="Calibri" w:hAnsi="Calibri" w:cs="Times New Roman"/>
          <w:noProof/>
        </w:rPr>
        <mc:AlternateContent>
          <mc:Choice Requires="wps">
            <w:drawing>
              <wp:anchor distT="45720" distB="45720" distL="114300" distR="114300" simplePos="0" relativeHeight="251672576" behindDoc="0" locked="0" layoutInCell="1" allowOverlap="1" wp14:anchorId="11D1DC7F" wp14:editId="3B04A60A">
                <wp:simplePos x="0" y="0"/>
                <wp:positionH relativeFrom="column">
                  <wp:posOffset>4043045</wp:posOffset>
                </wp:positionH>
                <wp:positionV relativeFrom="paragraph">
                  <wp:posOffset>1187450</wp:posOffset>
                </wp:positionV>
                <wp:extent cx="2291715" cy="3168650"/>
                <wp:effectExtent l="0" t="0" r="13335" b="12700"/>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3168650"/>
                        </a:xfrm>
                        <a:prstGeom prst="rect">
                          <a:avLst/>
                        </a:prstGeom>
                        <a:solidFill>
                          <a:srgbClr val="FFFFFF"/>
                        </a:solidFill>
                        <a:ln w="9525">
                          <a:solidFill>
                            <a:srgbClr val="000000"/>
                          </a:solidFill>
                          <a:miter lim="800000"/>
                          <a:headEnd/>
                          <a:tailEnd/>
                        </a:ln>
                      </wps:spPr>
                      <wps:txbx>
                        <w:txbxContent>
                          <w:p w:rsidR="006302DA" w:rsidRPr="00A47549" w:rsidRDefault="006302DA" w:rsidP="006302DA">
                            <w:pPr>
                              <w:spacing w:line="240" w:lineRule="auto"/>
                              <w:jc w:val="both"/>
                              <w:rPr>
                                <w:rFonts w:cs="Arial"/>
                              </w:rPr>
                            </w:pPr>
                            <w:r w:rsidRPr="00A47549">
                              <w:rPr>
                                <w:rFonts w:cs="Arial"/>
                                <w:b/>
                                <w:bCs/>
                              </w:rPr>
                              <w:t>Sistema internacional de Unidades (Sistema SI).</w:t>
                            </w:r>
                            <w:r w:rsidRPr="00A47549">
                              <w:rPr>
                                <w:rFonts w:cs="Arial"/>
                              </w:rPr>
                              <w:t xml:space="preserve"> Sistema de unidades basado en el Sistema Internacional de Magnitudes, con nombres y símbolos de las unidades, y con una serie de prefijos con sus nombres y símbolos, así como reglas para su utilización, adoptado por la Conferencia General de Pesas y Medidas (CGPM). </w:t>
                            </w:r>
                          </w:p>
                          <w:p w:rsidR="006302DA" w:rsidRPr="006302DA" w:rsidRDefault="006302DA" w:rsidP="006302DA">
                            <w:pPr>
                              <w:spacing w:line="240" w:lineRule="auto"/>
                              <w:jc w:val="both"/>
                              <w:rPr>
                                <w:rFonts w:cs="Arial"/>
                              </w:rPr>
                            </w:pPr>
                            <w:r w:rsidRPr="006302DA">
                              <w:rPr>
                                <w:rFonts w:cs="Arial"/>
                                <w:b/>
                                <w:bCs/>
                              </w:rPr>
                              <w:t>Sistema Internacional de Magnitudes</w:t>
                            </w:r>
                            <w:r w:rsidRPr="00A47549">
                              <w:rPr>
                                <w:rFonts w:cs="Arial"/>
                                <w:b/>
                                <w:bCs/>
                              </w:rPr>
                              <w:t>. (</w:t>
                            </w:r>
                            <w:r w:rsidRPr="006302DA">
                              <w:rPr>
                                <w:rFonts w:cs="Arial"/>
                              </w:rPr>
                              <w:t>Sistema de magnitudes basado en las siete magnitudes básicas: longitud, masa, tiempo, corriente eléctrica, temperatura</w:t>
                            </w:r>
                            <w:r w:rsidRPr="006302DA">
                              <w:rPr>
                                <w:rFonts w:ascii="Arial" w:hAnsi="Arial" w:cs="Arial"/>
                              </w:rPr>
                              <w:t xml:space="preserve"> </w:t>
                            </w:r>
                            <w:r w:rsidRPr="006302DA">
                              <w:rPr>
                                <w:rFonts w:cs="Arial"/>
                              </w:rPr>
                              <w:t>termodinámica, cantidad de sustancia e intensidad luminosa.</w:t>
                            </w:r>
                          </w:p>
                          <w:p w:rsidR="006302DA" w:rsidRPr="005C54A3" w:rsidRDefault="006302DA" w:rsidP="006302DA">
                            <w:pPr>
                              <w:spacing w:line="240" w:lineRule="auto"/>
                              <w:jc w:val="both"/>
                              <w:rPr>
                                <w:rFonts w:ascii="Arial" w:hAnsi="Arial" w:cs="Arial"/>
                                <w:sz w:val="24"/>
                                <w:szCs w:val="24"/>
                              </w:rPr>
                            </w:pPr>
                          </w:p>
                          <w:p w:rsidR="00FF62BF" w:rsidRDefault="00FF62BF" w:rsidP="00FF62BF">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D1DC7F" id="_x0000_s1029" type="#_x0000_t202" style="position:absolute;margin-left:318.35pt;margin-top:93.5pt;width:180.45pt;height:249.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">
                <v:textbox>
                  <w:txbxContent>
                    <w:p w:rsidR="006302DA" w:rsidRPr="00A47549" w:rsidRDefault="006302DA" w:rsidP="006302DA">
                      <w:pPr>
                        <w:spacing w:line="240" w:lineRule="auto"/>
                        <w:jc w:val="both"/>
                        <w:rPr>
                          <w:rFonts w:cs="Arial"/>
                        </w:rPr>
                      </w:pPr>
                      <w:r w:rsidRPr="00A47549">
                        <w:rPr>
                          <w:rFonts w:cs="Arial"/>
                          <w:b/>
                          <w:bCs/>
                        </w:rPr>
                        <w:t>Sistema internacional de Unidades (Sistema SI).</w:t>
                      </w:r>
                      <w:r w:rsidRPr="00A47549">
                        <w:rPr>
                          <w:rFonts w:cs="Arial"/>
                        </w:rPr>
                        <w:t xml:space="preserve"> Sistema de unidades basado en el Sistema Internacional de Magnitudes, con nombres y símbolos de las unidades, y con una serie de prefijos con sus nombres y símbolos, así como reglas para su utilización, adoptado por la Conferencia General de Pesas y Medidas (CGPM). </w:t>
                      </w:r>
                    </w:p>
                    <w:p w:rsidR="006302DA" w:rsidRPr="006302DA" w:rsidRDefault="006302DA" w:rsidP="006302DA">
                      <w:pPr>
                        <w:spacing w:line="240" w:lineRule="auto"/>
                        <w:jc w:val="both"/>
                        <w:rPr>
                          <w:rFonts w:cs="Arial"/>
                        </w:rPr>
                      </w:pPr>
                      <w:r w:rsidRPr="006302DA">
                        <w:rPr>
                          <w:rFonts w:cs="Arial"/>
                          <w:b/>
                          <w:bCs/>
                        </w:rPr>
                        <w:t>Sistema Internacional de Magnitudes</w:t>
                      </w:r>
                      <w:r w:rsidRPr="00A47549">
                        <w:rPr>
                          <w:rFonts w:cs="Arial"/>
                          <w:b/>
                          <w:bCs/>
                        </w:rPr>
                        <w:t>. (</w:t>
                      </w:r>
                      <w:r w:rsidRPr="006302DA">
                        <w:rPr>
                          <w:rFonts w:cs="Arial"/>
                        </w:rPr>
                        <w:t>Sistema de magnitudes basado en las siete magnitudes básicas: longitud, masa, tiempo, corriente eléctrica, temperatura</w:t>
                      </w:r>
                      <w:r w:rsidRPr="006302DA">
                        <w:rPr>
                          <w:rFonts w:ascii="Arial" w:hAnsi="Arial" w:cs="Arial"/>
                        </w:rPr>
                        <w:t xml:space="preserve"> </w:t>
                      </w:r>
                      <w:r w:rsidRPr="006302DA">
                        <w:rPr>
                          <w:rFonts w:cs="Arial"/>
                        </w:rPr>
                        <w:t>termodinámica, cantidad de sustancia e intensidad luminosa.</w:t>
                      </w:r>
                    </w:p>
                    <w:p w:rsidR="006302DA" w:rsidRPr="005C54A3" w:rsidRDefault="006302DA" w:rsidP="006302DA">
                      <w:pPr>
                        <w:spacing w:line="240" w:lineRule="auto"/>
                        <w:jc w:val="both"/>
                        <w:rPr>
                          <w:rFonts w:ascii="Arial" w:hAnsi="Arial" w:cs="Arial"/>
                          <w:sz w:val="24"/>
                          <w:szCs w:val="24"/>
                        </w:rPr>
                      </w:pPr>
                    </w:p>
                    <w:p w:rsidR="00FF62BF" w:rsidRDefault="00FF62BF" w:rsidP="00FF62BF">
                      <w:pPr>
                        <w:jc w:val="both"/>
                      </w:pPr>
                    </w:p>
                  </w:txbxContent>
                </v:textbox>
                <w10:wrap type="square"/>
              </v:shape>
            </w:pict>
          </mc:Fallback>
        </mc:AlternateContent>
      </w:r>
      <w:r w:rsidR="001069DF" w:rsidRPr="00FF62BF">
        <w:rPr>
          <w:rFonts w:ascii="Calibri" w:eastAsia="Calibri" w:hAnsi="Calibri" w:cs="Times New Roman"/>
          <w:noProof/>
        </w:rPr>
        <mc:AlternateContent>
          <mc:Choice Requires="wps">
            <w:drawing>
              <wp:anchor distT="45720" distB="45720" distL="114300" distR="114300" simplePos="0" relativeHeight="251670528" behindDoc="0" locked="0" layoutInCell="1" allowOverlap="1" wp14:anchorId="0B7C93E4" wp14:editId="45425A5C">
                <wp:simplePos x="0" y="0"/>
                <wp:positionH relativeFrom="column">
                  <wp:posOffset>1520825</wp:posOffset>
                </wp:positionH>
                <wp:positionV relativeFrom="paragraph">
                  <wp:posOffset>1172210</wp:posOffset>
                </wp:positionV>
                <wp:extent cx="2291715" cy="3230880"/>
                <wp:effectExtent l="0" t="0" r="13335" b="2667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715" cy="3230880"/>
                        </a:xfrm>
                        <a:prstGeom prst="rect">
                          <a:avLst/>
                        </a:prstGeom>
                        <a:solidFill>
                          <a:srgbClr val="FFFFFF"/>
                        </a:solidFill>
                        <a:ln w="9525">
                          <a:solidFill>
                            <a:srgbClr val="000000"/>
                          </a:solidFill>
                          <a:miter lim="800000"/>
                          <a:headEnd/>
                          <a:tailEnd/>
                        </a:ln>
                      </wps:spPr>
                      <wps:txbx>
                        <w:txbxContent>
                          <w:p w:rsidR="006302DA" w:rsidRPr="00A47549" w:rsidRDefault="006302DA" w:rsidP="006302DA">
                            <w:pPr>
                              <w:spacing w:line="240" w:lineRule="auto"/>
                              <w:jc w:val="both"/>
                              <w:rPr>
                                <w:rFonts w:cs="Arial"/>
                                <w:b/>
                                <w:bCs/>
                              </w:rPr>
                            </w:pPr>
                            <w:r w:rsidRPr="00A47549">
                              <w:rPr>
                                <w:rFonts w:cs="Arial"/>
                                <w:b/>
                                <w:bCs/>
                              </w:rPr>
                              <w:t>Metrología.</w:t>
                            </w:r>
                            <w:r w:rsidRPr="00A47549">
                              <w:rPr>
                                <w:rFonts w:cs="Arial"/>
                              </w:rPr>
                              <w:t xml:space="preserve"> Ciencia de las mediciones y sus aplicaciones.</w:t>
                            </w:r>
                          </w:p>
                          <w:p w:rsidR="006302DA" w:rsidRPr="00A47549" w:rsidRDefault="006302DA" w:rsidP="006302DA">
                            <w:pPr>
                              <w:spacing w:line="240" w:lineRule="auto"/>
                              <w:jc w:val="both"/>
                              <w:rPr>
                                <w:rFonts w:cs="Arial"/>
                              </w:rPr>
                            </w:pPr>
                            <w:r w:rsidRPr="00A47549">
                              <w:rPr>
                                <w:rFonts w:cs="Arial"/>
                                <w:b/>
                                <w:bCs/>
                              </w:rPr>
                              <w:t>Exactitud de medida</w:t>
                            </w:r>
                            <w:r w:rsidRPr="00A47549">
                              <w:rPr>
                                <w:rFonts w:cs="Arial"/>
                                <w:b/>
                                <w:bCs/>
                              </w:rPr>
                              <w:t xml:space="preserve">. </w:t>
                            </w:r>
                            <w:r w:rsidRPr="00A47549">
                              <w:rPr>
                                <w:rFonts w:cs="Arial"/>
                              </w:rPr>
                              <w:t>Proximidad entre un valor medido y un valor verdadero de un mensurando.</w:t>
                            </w:r>
                          </w:p>
                          <w:p w:rsidR="006302DA" w:rsidRPr="00A47549" w:rsidRDefault="006302DA" w:rsidP="006302DA">
                            <w:pPr>
                              <w:spacing w:line="240" w:lineRule="auto"/>
                              <w:jc w:val="both"/>
                              <w:rPr>
                                <w:rFonts w:cs="Arial"/>
                              </w:rPr>
                            </w:pPr>
                            <w:r w:rsidRPr="00A47549">
                              <w:rPr>
                                <w:rFonts w:cs="Arial"/>
                                <w:b/>
                                <w:bCs/>
                              </w:rPr>
                              <w:t xml:space="preserve">Instrumento de medida. </w:t>
                            </w:r>
                            <w:r w:rsidRPr="00A47549">
                              <w:rPr>
                                <w:rFonts w:cs="Arial"/>
                              </w:rPr>
                              <w:t>Dispositivo utilizado para realizar mediciones, solo o asociado a uno o varios dispositivos suplementarios.</w:t>
                            </w:r>
                          </w:p>
                          <w:p w:rsidR="006302DA" w:rsidRPr="00A47549" w:rsidRDefault="006302DA" w:rsidP="006302DA">
                            <w:pPr>
                              <w:spacing w:line="240" w:lineRule="auto"/>
                              <w:jc w:val="both"/>
                              <w:rPr>
                                <w:rFonts w:cs="Arial"/>
                              </w:rPr>
                            </w:pPr>
                            <w:r w:rsidRPr="00A47549">
                              <w:rPr>
                                <w:rFonts w:cs="Arial"/>
                                <w:b/>
                                <w:bCs/>
                              </w:rPr>
                              <w:t>Magnitud</w:t>
                            </w:r>
                            <w:r w:rsidRPr="00A47549">
                              <w:rPr>
                                <w:rFonts w:cs="Arial"/>
                              </w:rPr>
                              <w:t>. Propiedad de un fenómeno, cuerpo o sustancia, que puede expresarse cuantitativamente mediante un número y una referencia.</w:t>
                            </w:r>
                          </w:p>
                          <w:p w:rsidR="006302DA" w:rsidRPr="005C54A3" w:rsidRDefault="006302DA" w:rsidP="006302DA">
                            <w:pPr>
                              <w:spacing w:line="240" w:lineRule="auto"/>
                              <w:jc w:val="both"/>
                              <w:rPr>
                                <w:rFonts w:ascii="Arial" w:hAnsi="Arial" w:cs="Arial"/>
                                <w:sz w:val="24"/>
                                <w:szCs w:val="24"/>
                              </w:rPr>
                            </w:pPr>
                          </w:p>
                          <w:p w:rsidR="00FF62BF" w:rsidRDefault="00FF62BF" w:rsidP="006302DA">
                            <w:pPr>
                              <w:spacing w:line="240" w:lineRule="auto"/>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7C93E4" id="_x0000_s1030" type="#_x0000_t202" style="position:absolute;margin-left:119.75pt;margin-top:92.3pt;width:180.45pt;height:254.4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">
                <v:textbox>
                  <w:txbxContent>
                    <w:p w:rsidR="006302DA" w:rsidRPr="00A47549" w:rsidRDefault="006302DA" w:rsidP="006302DA">
                      <w:pPr>
                        <w:spacing w:line="240" w:lineRule="auto"/>
                        <w:jc w:val="both"/>
                        <w:rPr>
                          <w:rFonts w:cs="Arial"/>
                          <w:b/>
                          <w:bCs/>
                        </w:rPr>
                      </w:pPr>
                      <w:r w:rsidRPr="00A47549">
                        <w:rPr>
                          <w:rFonts w:cs="Arial"/>
                          <w:b/>
                          <w:bCs/>
                        </w:rPr>
                        <w:t>Metrología.</w:t>
                      </w:r>
                      <w:r w:rsidRPr="00A47549">
                        <w:rPr>
                          <w:rFonts w:cs="Arial"/>
                        </w:rPr>
                        <w:t xml:space="preserve"> Ciencia de las mediciones y sus aplicaciones.</w:t>
                      </w:r>
                    </w:p>
                    <w:p w:rsidR="006302DA" w:rsidRPr="00A47549" w:rsidRDefault="006302DA" w:rsidP="006302DA">
                      <w:pPr>
                        <w:spacing w:line="240" w:lineRule="auto"/>
                        <w:jc w:val="both"/>
                        <w:rPr>
                          <w:rFonts w:cs="Arial"/>
                        </w:rPr>
                      </w:pPr>
                      <w:r w:rsidRPr="00A47549">
                        <w:rPr>
                          <w:rFonts w:cs="Arial"/>
                          <w:b/>
                          <w:bCs/>
                        </w:rPr>
                        <w:t>Exactitud de medida</w:t>
                      </w:r>
                      <w:r w:rsidRPr="00A47549">
                        <w:rPr>
                          <w:rFonts w:cs="Arial"/>
                          <w:b/>
                          <w:bCs/>
                        </w:rPr>
                        <w:t xml:space="preserve">. </w:t>
                      </w:r>
                      <w:r w:rsidRPr="00A47549">
                        <w:rPr>
                          <w:rFonts w:cs="Arial"/>
                        </w:rPr>
                        <w:t>Proximidad entre un valor medido y un valor verdadero de un mensurando.</w:t>
                      </w:r>
                    </w:p>
                    <w:p w:rsidR="006302DA" w:rsidRPr="00A47549" w:rsidRDefault="006302DA" w:rsidP="006302DA">
                      <w:pPr>
                        <w:spacing w:line="240" w:lineRule="auto"/>
                        <w:jc w:val="both"/>
                        <w:rPr>
                          <w:rFonts w:cs="Arial"/>
                        </w:rPr>
                      </w:pPr>
                      <w:r w:rsidRPr="00A47549">
                        <w:rPr>
                          <w:rFonts w:cs="Arial"/>
                          <w:b/>
                          <w:bCs/>
                        </w:rPr>
                        <w:t xml:space="preserve">Instrumento de medida. </w:t>
                      </w:r>
                      <w:r w:rsidRPr="00A47549">
                        <w:rPr>
                          <w:rFonts w:cs="Arial"/>
                        </w:rPr>
                        <w:t>Dispositivo utilizado para realizar mediciones, solo o asociado a uno o varios dispositivos suplementarios.</w:t>
                      </w:r>
                    </w:p>
                    <w:p w:rsidR="006302DA" w:rsidRPr="00A47549" w:rsidRDefault="006302DA" w:rsidP="006302DA">
                      <w:pPr>
                        <w:spacing w:line="240" w:lineRule="auto"/>
                        <w:jc w:val="both"/>
                        <w:rPr>
                          <w:rFonts w:cs="Arial"/>
                        </w:rPr>
                      </w:pPr>
                      <w:r w:rsidRPr="00A47549">
                        <w:rPr>
                          <w:rFonts w:cs="Arial"/>
                          <w:b/>
                          <w:bCs/>
                        </w:rPr>
                        <w:t>Magnitud</w:t>
                      </w:r>
                      <w:r w:rsidRPr="00A47549">
                        <w:rPr>
                          <w:rFonts w:cs="Arial"/>
                        </w:rPr>
                        <w:t>. Propiedad de un fenómeno, cuerpo o sustancia, que puede expresarse cuantitativamente mediante un número y una referencia.</w:t>
                      </w:r>
                    </w:p>
                    <w:p w:rsidR="006302DA" w:rsidRPr="005C54A3" w:rsidRDefault="006302DA" w:rsidP="006302DA">
                      <w:pPr>
                        <w:spacing w:line="240" w:lineRule="auto"/>
                        <w:jc w:val="both"/>
                        <w:rPr>
                          <w:rFonts w:ascii="Arial" w:hAnsi="Arial" w:cs="Arial"/>
                          <w:sz w:val="24"/>
                          <w:szCs w:val="24"/>
                        </w:rPr>
                      </w:pPr>
                    </w:p>
                    <w:p w:rsidR="00FF62BF" w:rsidRDefault="00FF62BF" w:rsidP="006302DA">
                      <w:pPr>
                        <w:spacing w:line="240" w:lineRule="auto"/>
                        <w:jc w:val="both"/>
                      </w:pPr>
                    </w:p>
                  </w:txbxContent>
                </v:textbox>
                <w10:wrap type="square"/>
              </v:shape>
            </w:pict>
          </mc:Fallback>
        </mc:AlternateContent>
      </w:r>
      <w:r w:rsidR="001069DF" w:rsidRPr="00FF62BF">
        <w:rPr>
          <w:rFonts w:ascii="Arial" w:eastAsia="Arial" w:hAnsi="Arial" w:cs="Arial"/>
          <w:b/>
          <w:bCs/>
          <w:noProof/>
          <w:sz w:val="24"/>
          <w:szCs w:val="24"/>
        </w:rPr>
        <mc:AlternateContent>
          <mc:Choice Requires="wps">
            <w:drawing>
              <wp:anchor distT="0" distB="0" distL="114300" distR="114300" simplePos="0" relativeHeight="251700224" behindDoc="0" locked="0" layoutInCell="1" allowOverlap="1" wp14:anchorId="2935A551" wp14:editId="0A13CC1A">
                <wp:simplePos x="0" y="0"/>
                <wp:positionH relativeFrom="margin">
                  <wp:posOffset>41735</wp:posOffset>
                </wp:positionH>
                <wp:positionV relativeFrom="paragraph">
                  <wp:posOffset>1014467</wp:posOffset>
                </wp:positionV>
                <wp:extent cx="152400" cy="120650"/>
                <wp:effectExtent l="19050" t="0" r="19050" b="31750"/>
                <wp:wrapNone/>
                <wp:docPr id="203" name="Flecha: hacia abajo 20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675CFA" id="Flecha: hacia abajo 203" o:spid="_x0000_s1026" type="#_x0000_t67" style="position:absolute;margin-left:3.3pt;margin-top:79.9pt;width:12pt;height:9.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" adj="10800" fillcolor="#0f6fc6" strokecolor="#085091" strokeweight="1pt">
                <w10:wrap anchorx="margin"/>
              </v:shape>
            </w:pict>
          </mc:Fallback>
        </mc:AlternateContent>
      </w:r>
      <w:r w:rsidR="001069DF" w:rsidRPr="00FF62BF">
        <w:rPr>
          <w:rFonts w:ascii="Calibri" w:eastAsia="Calibri" w:hAnsi="Calibri" w:cs="Times New Roman"/>
          <w:noProof/>
        </w:rPr>
        <mc:AlternateContent>
          <mc:Choice Requires="wps">
            <w:drawing>
              <wp:anchor distT="45720" distB="45720" distL="114300" distR="114300" simplePos="0" relativeHeight="251659264" behindDoc="0" locked="0" layoutInCell="1" allowOverlap="1" wp14:anchorId="1A5FFC73" wp14:editId="6F647D33">
                <wp:simplePos x="0" y="0"/>
                <wp:positionH relativeFrom="column">
                  <wp:posOffset>-885321</wp:posOffset>
                </wp:positionH>
                <wp:positionV relativeFrom="paragraph">
                  <wp:posOffset>447784</wp:posOffset>
                </wp:positionV>
                <wp:extent cx="2160000" cy="485775"/>
                <wp:effectExtent l="0" t="0" r="12065" b="2857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000" cy="485775"/>
                        </a:xfrm>
                        <a:prstGeom prst="rect">
                          <a:avLst/>
                        </a:prstGeom>
                        <a:blipFill>
                          <a:blip r:embed="rId7"/>
                          <a:tile tx="0" ty="0" sx="100000" sy="100000" flip="none" algn="tl"/>
                        </a:blipFill>
                        <a:ln w="9525">
                          <a:solidFill>
                            <a:srgbClr val="000000"/>
                          </a:solidFill>
                          <a:miter lim="800000"/>
                          <a:headEnd/>
                          <a:tailEnd/>
                        </a:ln>
                      </wps:spPr>
                      <wps:txbx>
                        <w:txbxContent>
                          <w:p w:rsidR="00FF62BF" w:rsidRPr="006E558E" w:rsidRDefault="00FF62BF" w:rsidP="00FF62BF">
                            <w:pPr>
                              <w:jc w:val="center"/>
                              <w:rPr>
                                <w:b/>
                                <w:bCs/>
                              </w:rPr>
                            </w:pPr>
                            <w:r>
                              <w:rPr>
                                <w:rFonts w:ascii="Arial" w:eastAsia="Arial" w:hAnsi="Arial" w:cs="Arial"/>
                                <w:b/>
                                <w:bCs/>
                                <w:spacing w:val="1"/>
                                <w:sz w:val="24"/>
                                <w:szCs w:val="24"/>
                              </w:rPr>
                              <w:t>2</w:t>
                            </w:r>
                            <w:r w:rsidRPr="006E558E">
                              <w:rPr>
                                <w:rFonts w:ascii="Arial" w:eastAsia="Arial" w:hAnsi="Arial" w:cs="Arial"/>
                                <w:b/>
                                <w:bCs/>
                                <w:sz w:val="24"/>
                                <w:szCs w:val="24"/>
                              </w:rPr>
                              <w:t>.1</w:t>
                            </w:r>
                            <w:r w:rsidRPr="006E558E">
                              <w:rPr>
                                <w:rFonts w:ascii="Arial" w:eastAsia="Arial" w:hAnsi="Arial" w:cs="Arial"/>
                                <w:b/>
                                <w:bCs/>
                                <w:spacing w:val="1"/>
                                <w:sz w:val="24"/>
                                <w:szCs w:val="24"/>
                              </w:rPr>
                              <w:t xml:space="preserve"> </w:t>
                            </w:r>
                            <w:r>
                              <w:rPr>
                                <w:rFonts w:ascii="Arial" w:eastAsia="Arial" w:hAnsi="Arial" w:cs="Arial"/>
                                <w:b/>
                                <w:bCs/>
                                <w:sz w:val="24"/>
                                <w:szCs w:val="24"/>
                              </w:rPr>
                              <w:t xml:space="preserve">Antecedentes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A5FFC73" id="_x0000_s1031" type="#_x0000_t202" style="position:absolute;margin-left:-69.7pt;margin-top:35.25pt;width:170.1pt;height:3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">
                <v:fill r:id="rId8" o:title="" recolor="t" rotate="t" type="tile"/>
                <v:textbox>
                  <w:txbxContent>
                    <w:p w:rsidR="00FF62BF" w:rsidRPr="006E558E" w:rsidRDefault="00FF62BF" w:rsidP="00FF62BF">
                      <w:pPr>
                        <w:jc w:val="center"/>
                        <w:rPr>
                          <w:b/>
                          <w:bCs/>
                        </w:rPr>
                      </w:pPr>
                      <w:r>
                        <w:rPr>
                          <w:rFonts w:ascii="Arial" w:eastAsia="Arial" w:hAnsi="Arial" w:cs="Arial"/>
                          <w:b/>
                          <w:bCs/>
                          <w:spacing w:val="1"/>
                          <w:sz w:val="24"/>
                          <w:szCs w:val="24"/>
                        </w:rPr>
                        <w:t>2</w:t>
                      </w:r>
                      <w:r w:rsidRPr="006E558E">
                        <w:rPr>
                          <w:rFonts w:ascii="Arial" w:eastAsia="Arial" w:hAnsi="Arial" w:cs="Arial"/>
                          <w:b/>
                          <w:bCs/>
                          <w:sz w:val="24"/>
                          <w:szCs w:val="24"/>
                        </w:rPr>
                        <w:t>.1</w:t>
                      </w:r>
                      <w:r w:rsidRPr="006E558E">
                        <w:rPr>
                          <w:rFonts w:ascii="Arial" w:eastAsia="Arial" w:hAnsi="Arial" w:cs="Arial"/>
                          <w:b/>
                          <w:bCs/>
                          <w:spacing w:val="1"/>
                          <w:sz w:val="24"/>
                          <w:szCs w:val="24"/>
                        </w:rPr>
                        <w:t xml:space="preserve"> </w:t>
                      </w:r>
                      <w:r>
                        <w:rPr>
                          <w:rFonts w:ascii="Arial" w:eastAsia="Arial" w:hAnsi="Arial" w:cs="Arial"/>
                          <w:b/>
                          <w:bCs/>
                          <w:sz w:val="24"/>
                          <w:szCs w:val="24"/>
                        </w:rPr>
                        <w:t xml:space="preserve">Antecedentes </w:t>
                      </w:r>
                    </w:p>
                  </w:txbxContent>
                </v:textbox>
                <w10:wrap type="square"/>
              </v:shape>
            </w:pict>
          </mc:Fallback>
        </mc:AlternateContent>
      </w:r>
      <w:r w:rsidR="007D5824" w:rsidRPr="00FF62BF">
        <w:rPr>
          <w:rFonts w:ascii="Calibri" w:eastAsia="Calibri" w:hAnsi="Calibri" w:cs="Times New Roman"/>
          <w:noProof/>
        </w:rPr>
        <mc:AlternateContent>
          <mc:Choice Requires="wps">
            <w:drawing>
              <wp:anchor distT="45720" distB="45720" distL="114300" distR="114300" simplePos="0" relativeHeight="251667456" behindDoc="0" locked="0" layoutInCell="1" allowOverlap="1" wp14:anchorId="1A031961" wp14:editId="03F14FB2">
                <wp:simplePos x="0" y="0"/>
                <wp:positionH relativeFrom="margin">
                  <wp:posOffset>-867541</wp:posOffset>
                </wp:positionH>
                <wp:positionV relativeFrom="paragraph">
                  <wp:posOffset>4670447</wp:posOffset>
                </wp:positionV>
                <wp:extent cx="2360930" cy="295275"/>
                <wp:effectExtent l="0" t="0" r="11430" b="28575"/>
                <wp:wrapSquare wrapText="bothSides"/>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95275"/>
                        </a:xfrm>
                        <a:prstGeom prst="rect">
                          <a:avLst/>
                        </a:prstGeom>
                        <a:blipFill>
                          <a:blip r:embed="rId7"/>
                          <a:tile tx="0" ty="0" sx="100000" sy="100000" flip="none" algn="tl"/>
                        </a:blipFill>
                        <a:ln w="9525">
                          <a:solidFill>
                            <a:srgbClr val="000000"/>
                          </a:solidFill>
                          <a:miter lim="800000"/>
                          <a:headEnd/>
                          <a:tailEnd/>
                        </a:ln>
                      </wps:spPr>
                      <wps:txbx>
                        <w:txbxContent>
                          <w:p w:rsidR="00FF62BF" w:rsidRDefault="00FF62BF" w:rsidP="00FF62BF">
                            <w:pPr>
                              <w:jc w:val="center"/>
                            </w:pPr>
                            <w:r>
                              <w:rPr>
                                <w:rFonts w:ascii="Arial" w:eastAsia="Arial" w:hAnsi="Arial" w:cs="Arial"/>
                                <w:b/>
                                <w:bCs/>
                                <w:spacing w:val="1"/>
                                <w:sz w:val="24"/>
                                <w:szCs w:val="24"/>
                              </w:rPr>
                              <w:t xml:space="preserve">2.4 </w:t>
                            </w:r>
                            <w:r>
                              <w:rPr>
                                <w:rFonts w:ascii="Arial" w:eastAsia="Arial" w:hAnsi="Arial" w:cs="Arial"/>
                                <w:b/>
                                <w:bCs/>
                                <w:sz w:val="24"/>
                                <w:szCs w:val="24"/>
                              </w:rPr>
                              <w:t xml:space="preserve">Sistemas de medición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A031961" id="_x0000_s1032" type="#_x0000_t202" style="position:absolute;margin-left:-68.3pt;margin-top:367.75pt;width:185.9pt;height:23.25pt;z-index:25166745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">
                <v:fill r:id="rId8" o:title="" recolor="t" rotate="t" type="tile"/>
                <v:textbox>
                  <w:txbxContent>
                    <w:p w:rsidR="00FF62BF" w:rsidRDefault="00FF62BF" w:rsidP="00FF62BF">
                      <w:pPr>
                        <w:jc w:val="center"/>
                      </w:pPr>
                      <w:r>
                        <w:rPr>
                          <w:rFonts w:ascii="Arial" w:eastAsia="Arial" w:hAnsi="Arial" w:cs="Arial"/>
                          <w:b/>
                          <w:bCs/>
                          <w:spacing w:val="1"/>
                          <w:sz w:val="24"/>
                          <w:szCs w:val="24"/>
                        </w:rPr>
                        <w:t xml:space="preserve">2.4 </w:t>
                      </w:r>
                      <w:r>
                        <w:rPr>
                          <w:rFonts w:ascii="Arial" w:eastAsia="Arial" w:hAnsi="Arial" w:cs="Arial"/>
                          <w:b/>
                          <w:bCs/>
                          <w:sz w:val="24"/>
                          <w:szCs w:val="24"/>
                        </w:rPr>
                        <w:t xml:space="preserve">Sistemas de medición </w:t>
                      </w:r>
                    </w:p>
                  </w:txbxContent>
                </v:textbox>
                <w10:wrap type="square" anchorx="margin"/>
              </v:shape>
            </w:pict>
          </mc:Fallback>
        </mc:AlternateContent>
      </w:r>
      <w:r w:rsidR="007D5824" w:rsidRPr="00FF62BF">
        <w:rPr>
          <w:rFonts w:ascii="Calibri" w:eastAsia="Calibri" w:hAnsi="Calibri" w:cs="Times New Roman"/>
          <w:noProof/>
        </w:rPr>
        <mc:AlternateContent>
          <mc:Choice Requires="wps">
            <w:drawing>
              <wp:anchor distT="45720" distB="45720" distL="114300" distR="114300" simplePos="0" relativeHeight="251675648" behindDoc="0" locked="0" layoutInCell="1" allowOverlap="1" wp14:anchorId="57BD01CA" wp14:editId="08FA758F">
                <wp:simplePos x="0" y="0"/>
                <wp:positionH relativeFrom="column">
                  <wp:posOffset>-970280</wp:posOffset>
                </wp:positionH>
                <wp:positionV relativeFrom="paragraph">
                  <wp:posOffset>1187450</wp:posOffset>
                </wp:positionV>
                <wp:extent cx="2266950" cy="3215640"/>
                <wp:effectExtent l="0" t="0" r="19050" b="22860"/>
                <wp:wrapSquare wrapText="bothSides"/>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3215640"/>
                        </a:xfrm>
                        <a:prstGeom prst="rect">
                          <a:avLst/>
                        </a:prstGeom>
                        <a:solidFill>
                          <a:srgbClr val="FFFFFF"/>
                        </a:solidFill>
                        <a:ln w="9525">
                          <a:solidFill>
                            <a:srgbClr val="000000"/>
                          </a:solidFill>
                          <a:miter lim="800000"/>
                          <a:headEnd/>
                          <a:tailEnd/>
                        </a:ln>
                      </wps:spPr>
                      <wps:txbx>
                        <w:txbxContent>
                          <w:p w:rsidR="000B220D" w:rsidRPr="000B220D" w:rsidRDefault="000B220D" w:rsidP="000B220D">
                            <w:pPr>
                              <w:spacing w:after="0" w:line="240" w:lineRule="auto"/>
                              <w:jc w:val="both"/>
                            </w:pPr>
                            <w:r w:rsidRPr="000B220D">
                              <w:rPr>
                                <w:lang w:val="es-MX"/>
                              </w:rPr>
                              <w:t xml:space="preserve">Antes del Sistema Métrico Decimal, no tenían más remedio que echar mano de lo que llevaban encima, su propio cuerpo, para contabilizar e intercambiar productos. Así aparece </w:t>
                            </w:r>
                            <w:r w:rsidRPr="000B220D">
                              <w:rPr>
                                <w:b/>
                                <w:bCs/>
                                <w:lang w:val="es-MX"/>
                              </w:rPr>
                              <w:t>el pie</w:t>
                            </w:r>
                            <w:r w:rsidRPr="000B220D">
                              <w:rPr>
                                <w:lang w:val="es-MX"/>
                              </w:rPr>
                              <w:t xml:space="preserve">, como unidad de medida útil para medir pequeñas parcelas, del orden de la cantidad de suelo </w:t>
                            </w:r>
                          </w:p>
                          <w:p w:rsidR="000B220D" w:rsidRPr="000B220D" w:rsidRDefault="000B220D" w:rsidP="000B220D">
                            <w:pPr>
                              <w:spacing w:after="0" w:line="240" w:lineRule="auto"/>
                              <w:jc w:val="both"/>
                            </w:pPr>
                            <w:r w:rsidRPr="000B220D">
                              <w:rPr>
                                <w:lang w:val="es-MX"/>
                              </w:rPr>
                              <w:t xml:space="preserve">Aparece </w:t>
                            </w:r>
                            <w:r w:rsidRPr="000B220D">
                              <w:rPr>
                                <w:b/>
                                <w:bCs/>
                                <w:lang w:val="es-MX"/>
                              </w:rPr>
                              <w:t>el codo</w:t>
                            </w:r>
                            <w:r w:rsidRPr="000B220D">
                              <w:rPr>
                                <w:lang w:val="es-MX"/>
                              </w:rPr>
                              <w:t xml:space="preserve">, útil para medir piezas de tela u otros objetos que se pueden colocar a la altura del brazo, en un mostrador o similar. Aparece </w:t>
                            </w:r>
                            <w:r w:rsidRPr="000B220D">
                              <w:rPr>
                                <w:b/>
                                <w:bCs/>
                                <w:lang w:val="es-MX"/>
                              </w:rPr>
                              <w:t>el paso</w:t>
                            </w:r>
                            <w:r w:rsidRPr="000B220D">
                              <w:rPr>
                                <w:lang w:val="es-MX"/>
                              </w:rPr>
                              <w:t xml:space="preserve">, útil para medir terrenos más grandes, caminando por las lindes. Para medidas más pequeñas, de objetos delicados, aparece </w:t>
                            </w:r>
                            <w:r w:rsidRPr="000B220D">
                              <w:rPr>
                                <w:b/>
                                <w:bCs/>
                                <w:lang w:val="es-MX"/>
                              </w:rPr>
                              <w:t xml:space="preserve">la palma </w:t>
                            </w:r>
                            <w:r w:rsidRPr="000B220D">
                              <w:rPr>
                                <w:lang w:val="es-MX"/>
                              </w:rPr>
                              <w:t xml:space="preserve">y, para menores longitudes, </w:t>
                            </w:r>
                            <w:r w:rsidRPr="000B220D">
                              <w:rPr>
                                <w:b/>
                                <w:bCs/>
                                <w:lang w:val="es-MX"/>
                              </w:rPr>
                              <w:t>el dedo</w:t>
                            </w:r>
                            <w:r>
                              <w:rPr>
                                <w:b/>
                                <w:bCs/>
                                <w:lang w:val="es-MX"/>
                              </w:rPr>
                              <w:t xml:space="preserve"> (pulgar).</w:t>
                            </w:r>
                          </w:p>
                          <w:p w:rsidR="00FF62BF" w:rsidRPr="00976CA5" w:rsidRDefault="00FF62BF" w:rsidP="00FF62BF">
                            <w:pPr>
                              <w:spacing w:after="0" w:line="240" w:lineRule="auto"/>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BD01CA" id="_x0000_s1033" type="#_x0000_t202" style="position:absolute;margin-left:-76.4pt;margin-top:93.5pt;width:178.5pt;height:253.2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">
                <v:textbox>
                  <w:txbxContent>
                    <w:p w:rsidR="000B220D" w:rsidRPr="000B220D" w:rsidRDefault="000B220D" w:rsidP="000B220D">
                      <w:pPr>
                        <w:spacing w:after="0" w:line="240" w:lineRule="auto"/>
                        <w:jc w:val="both"/>
                      </w:pPr>
                      <w:r w:rsidRPr="000B220D">
                        <w:rPr>
                          <w:lang w:val="es-MX"/>
                        </w:rPr>
                        <w:t xml:space="preserve">Antes del Sistema Métrico Decimal, no tenían más remedio que echar mano de lo que llevaban encima, su propio cuerpo, para contabilizar e intercambiar productos. Así aparece </w:t>
                      </w:r>
                      <w:r w:rsidRPr="000B220D">
                        <w:rPr>
                          <w:b/>
                          <w:bCs/>
                          <w:lang w:val="es-MX"/>
                        </w:rPr>
                        <w:t>el pie</w:t>
                      </w:r>
                      <w:r w:rsidRPr="000B220D">
                        <w:rPr>
                          <w:lang w:val="es-MX"/>
                        </w:rPr>
                        <w:t xml:space="preserve">, como unidad de medida útil para medir pequeñas parcelas, del orden de la cantidad de suelo </w:t>
                      </w:r>
                    </w:p>
                    <w:p w:rsidR="000B220D" w:rsidRPr="000B220D" w:rsidRDefault="000B220D" w:rsidP="000B220D">
                      <w:pPr>
                        <w:spacing w:after="0" w:line="240" w:lineRule="auto"/>
                        <w:jc w:val="both"/>
                      </w:pPr>
                      <w:r w:rsidRPr="000B220D">
                        <w:rPr>
                          <w:lang w:val="es-MX"/>
                        </w:rPr>
                        <w:t xml:space="preserve">Aparece </w:t>
                      </w:r>
                      <w:r w:rsidRPr="000B220D">
                        <w:rPr>
                          <w:b/>
                          <w:bCs/>
                          <w:lang w:val="es-MX"/>
                        </w:rPr>
                        <w:t>el codo</w:t>
                      </w:r>
                      <w:r w:rsidRPr="000B220D">
                        <w:rPr>
                          <w:lang w:val="es-MX"/>
                        </w:rPr>
                        <w:t xml:space="preserve">, útil para medir piezas de tela u otros objetos que se pueden colocar a la altura del brazo, en un mostrador o similar. Aparece </w:t>
                      </w:r>
                      <w:r w:rsidRPr="000B220D">
                        <w:rPr>
                          <w:b/>
                          <w:bCs/>
                          <w:lang w:val="es-MX"/>
                        </w:rPr>
                        <w:t>el paso</w:t>
                      </w:r>
                      <w:r w:rsidRPr="000B220D">
                        <w:rPr>
                          <w:lang w:val="es-MX"/>
                        </w:rPr>
                        <w:t xml:space="preserve">, útil para medir terrenos más grandes, caminando por las lindes. Para medidas más pequeñas, de objetos delicados, aparece </w:t>
                      </w:r>
                      <w:r w:rsidRPr="000B220D">
                        <w:rPr>
                          <w:b/>
                          <w:bCs/>
                          <w:lang w:val="es-MX"/>
                        </w:rPr>
                        <w:t xml:space="preserve">la palma </w:t>
                      </w:r>
                      <w:r w:rsidRPr="000B220D">
                        <w:rPr>
                          <w:lang w:val="es-MX"/>
                        </w:rPr>
                        <w:t xml:space="preserve">y, para menores longitudes, </w:t>
                      </w:r>
                      <w:r w:rsidRPr="000B220D">
                        <w:rPr>
                          <w:b/>
                          <w:bCs/>
                          <w:lang w:val="es-MX"/>
                        </w:rPr>
                        <w:t>el dedo</w:t>
                      </w:r>
                      <w:r>
                        <w:rPr>
                          <w:b/>
                          <w:bCs/>
                          <w:lang w:val="es-MX"/>
                        </w:rPr>
                        <w:t xml:space="preserve"> (pulgar).</w:t>
                      </w:r>
                    </w:p>
                    <w:p w:rsidR="00FF62BF" w:rsidRPr="00976CA5" w:rsidRDefault="00FF62BF" w:rsidP="00FF62BF">
                      <w:pPr>
                        <w:spacing w:after="0" w:line="240" w:lineRule="auto"/>
                        <w:jc w:val="both"/>
                      </w:pPr>
                    </w:p>
                  </w:txbxContent>
                </v:textbox>
                <w10:wrap type="square"/>
              </v:shape>
            </w:pict>
          </mc:Fallback>
        </mc:AlternateContent>
      </w:r>
      <w:r w:rsidR="00FF62BF" w:rsidRPr="00FF62BF">
        <w:rPr>
          <w:rFonts w:ascii="Arial" w:eastAsia="Arial" w:hAnsi="Arial" w:cs="Arial"/>
          <w:b/>
          <w:bCs/>
          <w:noProof/>
          <w:sz w:val="24"/>
          <w:szCs w:val="24"/>
        </w:rPr>
        <mc:AlternateContent>
          <mc:Choice Requires="wps">
            <w:drawing>
              <wp:anchor distT="0" distB="0" distL="114300" distR="114300" simplePos="0" relativeHeight="251679744" behindDoc="0" locked="0" layoutInCell="1" allowOverlap="1" wp14:anchorId="5B8B0EA5" wp14:editId="00BDA584">
                <wp:simplePos x="0" y="0"/>
                <wp:positionH relativeFrom="margin">
                  <wp:posOffset>56515</wp:posOffset>
                </wp:positionH>
                <wp:positionV relativeFrom="paragraph">
                  <wp:posOffset>273050</wp:posOffset>
                </wp:positionV>
                <wp:extent cx="152400" cy="120650"/>
                <wp:effectExtent l="19050" t="0" r="19050" b="31750"/>
                <wp:wrapNone/>
                <wp:docPr id="23" name="Flecha: hacia abajo 2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10520" id="Flecha: hacia abajo 23" o:spid="_x0000_s1026" type="#_x0000_t67" style="position:absolute;margin-left:4.45pt;margin-top:21.5pt;width:12pt;height:9.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" adj="10800" fillcolor="#0f6fc6" strokecolor="#085091" strokeweight="1pt">
                <w10:wrap anchorx="margin"/>
              </v:shape>
            </w:pict>
          </mc:Fallback>
        </mc:AlternateContent>
      </w:r>
      <w:r w:rsidR="00FF62BF" w:rsidRPr="00FF62BF">
        <w:rPr>
          <w:rFonts w:ascii="Arial" w:eastAsia="Arial" w:hAnsi="Arial" w:cs="Arial"/>
          <w:b/>
          <w:bCs/>
          <w:noProof/>
          <w:sz w:val="24"/>
          <w:szCs w:val="24"/>
        </w:rPr>
        <mc:AlternateContent>
          <mc:Choice Requires="wps">
            <w:drawing>
              <wp:anchor distT="0" distB="0" distL="114300" distR="114300" simplePos="0" relativeHeight="251688960" behindDoc="0" locked="0" layoutInCell="1" allowOverlap="1" wp14:anchorId="1D914EAB" wp14:editId="6A83C864">
                <wp:simplePos x="0" y="0"/>
                <wp:positionH relativeFrom="margin">
                  <wp:align>right</wp:align>
                </wp:positionH>
                <wp:positionV relativeFrom="paragraph">
                  <wp:posOffset>261620</wp:posOffset>
                </wp:positionV>
                <wp:extent cx="152400" cy="120650"/>
                <wp:effectExtent l="19050" t="0" r="19050" b="31750"/>
                <wp:wrapNone/>
                <wp:docPr id="192" name="Flecha: hacia abajo 19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71412B" id="Flecha: hacia abajo 192" o:spid="_x0000_s1026" type="#_x0000_t67" style="position:absolute;margin-left:-39.2pt;margin-top:20.6pt;width:12pt;height:9.5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0St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" adj="10800" fillcolor="#0f6fc6" strokecolor="#085091" strokeweight="1pt">
                <w10:wrap anchorx="margin"/>
              </v:shape>
            </w:pict>
          </mc:Fallback>
        </mc:AlternateContent>
      </w:r>
      <w:r w:rsidR="00FF62BF" w:rsidRPr="00FF62BF">
        <w:rPr>
          <w:rFonts w:ascii="Arial" w:eastAsia="Arial" w:hAnsi="Arial" w:cs="Arial"/>
          <w:b/>
          <w:bCs/>
          <w:noProof/>
          <w:sz w:val="24"/>
          <w:szCs w:val="24"/>
        </w:rPr>
        <mc:AlternateContent>
          <mc:Choice Requires="wps">
            <w:drawing>
              <wp:anchor distT="0" distB="0" distL="114300" distR="114300" simplePos="0" relativeHeight="251686912" behindDoc="0" locked="0" layoutInCell="1" allowOverlap="1" wp14:anchorId="5CAB8F19" wp14:editId="3C9DAC11">
                <wp:simplePos x="0" y="0"/>
                <wp:positionH relativeFrom="column">
                  <wp:posOffset>100965</wp:posOffset>
                </wp:positionH>
                <wp:positionV relativeFrom="paragraph">
                  <wp:posOffset>276225</wp:posOffset>
                </wp:positionV>
                <wp:extent cx="5210175" cy="19050"/>
                <wp:effectExtent l="0" t="19050" r="47625" b="38100"/>
                <wp:wrapNone/>
                <wp:docPr id="30" name="Conector recto 30"/>
                <wp:cNvGraphicFramePr/>
                <a:graphic xmlns:a="http://schemas.openxmlformats.org/drawingml/2006/main">
                  <a:graphicData uri="http://schemas.microsoft.com/office/word/2010/wordprocessingShape">
                    <wps:wsp>
                      <wps:cNvCnPr/>
                      <wps:spPr>
                        <a:xfrm flipV="1">
                          <a:off x="0" y="0"/>
                          <a:ext cx="5210175" cy="19050"/>
                        </a:xfrm>
                        <a:prstGeom prst="line">
                          <a:avLst/>
                        </a:prstGeom>
                        <a:noFill/>
                        <a:ln w="57150" cap="flat" cmpd="sng" algn="ctr">
                          <a:solidFill>
                            <a:srgbClr val="0F6FC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32F827" id="Conector recto 30"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pt,21.75pt" to="418.2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" strokecolor="#0f6fc6" strokeweight="4.5pt">
                <v:stroke joinstyle="miter"/>
              </v:line>
            </w:pict>
          </mc:Fallback>
        </mc:AlternateContent>
      </w:r>
    </w:p>
    <w:p w:rsidR="001069DF" w:rsidRDefault="00F151E5" w:rsidP="00FF62BF">
      <w:pPr>
        <w:rPr>
          <w:rFonts w:ascii="Calibri" w:eastAsia="Calibri" w:hAnsi="Calibri" w:cs="Times New Roman"/>
        </w:rPr>
      </w:pPr>
      <w:r w:rsidRPr="00FF62BF">
        <w:rPr>
          <w:rFonts w:ascii="Calibri" w:eastAsia="Calibri" w:hAnsi="Calibri" w:cs="Times New Roman"/>
          <w:noProof/>
        </w:rPr>
        <mc:AlternateContent>
          <mc:Choice Requires="wps">
            <w:drawing>
              <wp:anchor distT="45720" distB="45720" distL="114300" distR="114300" simplePos="0" relativeHeight="251666432" behindDoc="0" locked="0" layoutInCell="1" allowOverlap="1" wp14:anchorId="068356B4" wp14:editId="77A1EF23">
                <wp:simplePos x="0" y="0"/>
                <wp:positionH relativeFrom="margin">
                  <wp:align>center</wp:align>
                </wp:positionH>
                <wp:positionV relativeFrom="paragraph">
                  <wp:posOffset>4431971</wp:posOffset>
                </wp:positionV>
                <wp:extent cx="2360930" cy="472440"/>
                <wp:effectExtent l="0" t="0" r="11430" b="2286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72440"/>
                        </a:xfrm>
                        <a:prstGeom prst="rect">
                          <a:avLst/>
                        </a:prstGeom>
                        <a:blipFill>
                          <a:blip r:embed="rId7"/>
                          <a:tile tx="0" ty="0" sx="100000" sy="100000" flip="none" algn="tl"/>
                        </a:blipFill>
                        <a:ln w="9525">
                          <a:solidFill>
                            <a:srgbClr val="000000"/>
                          </a:solidFill>
                          <a:miter lim="800000"/>
                          <a:headEnd/>
                          <a:tailEnd/>
                        </a:ln>
                      </wps:spPr>
                      <wps:txb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.5</w:t>
                            </w:r>
                            <w:r w:rsidRPr="007A466F">
                              <w:rPr>
                                <w:rFonts w:ascii="Arial" w:eastAsia="Arial" w:hAnsi="Arial" w:cs="Arial"/>
                                <w:b/>
                                <w:bCs/>
                                <w:spacing w:val="1"/>
                                <w:sz w:val="24"/>
                                <w:szCs w:val="24"/>
                              </w:rPr>
                              <w:t xml:space="preserve"> </w:t>
                            </w:r>
                            <w:r>
                              <w:rPr>
                                <w:rFonts w:ascii="Arial" w:eastAsia="Arial" w:hAnsi="Arial" w:cs="Arial"/>
                                <w:b/>
                                <w:bCs/>
                                <w:sz w:val="24"/>
                                <w:szCs w:val="24"/>
                              </w:rPr>
                              <w:t>Instrumentos analógicos y digitales</w:t>
                            </w:r>
                          </w:p>
                          <w:p w:rsidR="00FF62BF" w:rsidRDefault="00FF62BF" w:rsidP="00FF62B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68356B4" id="_x0000_s1034" type="#_x0000_t202" style="position:absolute;margin-left:0;margin-top:348.95pt;width:185.9pt;height:37.2pt;z-index:25166643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">
                <v:fill r:id="rId8" o:title="" recolor="t" rotate="t" type="tile"/>
                <v:textbo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.5</w:t>
                      </w:r>
                      <w:r w:rsidRPr="007A466F">
                        <w:rPr>
                          <w:rFonts w:ascii="Arial" w:eastAsia="Arial" w:hAnsi="Arial" w:cs="Arial"/>
                          <w:b/>
                          <w:bCs/>
                          <w:spacing w:val="1"/>
                          <w:sz w:val="24"/>
                          <w:szCs w:val="24"/>
                        </w:rPr>
                        <w:t xml:space="preserve"> </w:t>
                      </w:r>
                      <w:r>
                        <w:rPr>
                          <w:rFonts w:ascii="Arial" w:eastAsia="Arial" w:hAnsi="Arial" w:cs="Arial"/>
                          <w:b/>
                          <w:bCs/>
                          <w:sz w:val="24"/>
                          <w:szCs w:val="24"/>
                        </w:rPr>
                        <w:t>Instrumentos analógicos y digitales</w:t>
                      </w:r>
                    </w:p>
                    <w:p w:rsidR="00FF62BF" w:rsidRDefault="00FF62BF" w:rsidP="00FF62BF"/>
                  </w:txbxContent>
                </v:textbox>
                <w10:wrap type="square" anchorx="margin"/>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711488" behindDoc="0" locked="0" layoutInCell="1" allowOverlap="1" wp14:anchorId="0FF0A74F" wp14:editId="1E4F3B3F">
                <wp:simplePos x="0" y="0"/>
                <wp:positionH relativeFrom="margin">
                  <wp:posOffset>4248150</wp:posOffset>
                </wp:positionH>
                <wp:positionV relativeFrom="paragraph">
                  <wp:posOffset>4286885</wp:posOffset>
                </wp:positionV>
                <wp:extent cx="2132330" cy="472440"/>
                <wp:effectExtent l="0" t="0" r="20320" b="22860"/>
                <wp:wrapSquare wrapText="bothSides"/>
                <wp:docPr id="2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472440"/>
                        </a:xfrm>
                        <a:prstGeom prst="rect">
                          <a:avLst/>
                        </a:prstGeom>
                        <a:blipFill>
                          <a:blip r:embed="rId7"/>
                          <a:tile tx="0" ty="0" sx="100000" sy="100000" flip="none" algn="tl"/>
                        </a:blipFill>
                        <a:ln w="9525">
                          <a:solidFill>
                            <a:srgbClr val="000000"/>
                          </a:solidFill>
                          <a:miter lim="800000"/>
                          <a:headEnd/>
                          <a:tailEnd/>
                        </a:ln>
                      </wps:spPr>
                      <wps:txbx>
                        <w:txbxContent>
                          <w:p w:rsidR="00F151E5" w:rsidRPr="007A466F" w:rsidRDefault="00F95D64" w:rsidP="00F151E5">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w:t>
                            </w:r>
                            <w:r>
                              <w:rPr>
                                <w:rFonts w:ascii="Arial" w:eastAsia="Arial" w:hAnsi="Arial" w:cs="Arial"/>
                                <w:b/>
                                <w:bCs/>
                                <w:sz w:val="24"/>
                                <w:szCs w:val="24"/>
                              </w:rPr>
                              <w:t xml:space="preserve">6 </w:t>
                            </w:r>
                            <w:r w:rsidRPr="007A466F">
                              <w:rPr>
                                <w:rFonts w:ascii="Arial" w:eastAsia="Arial" w:hAnsi="Arial" w:cs="Arial"/>
                                <w:b/>
                                <w:bCs/>
                                <w:spacing w:val="1"/>
                                <w:sz w:val="24"/>
                                <w:szCs w:val="24"/>
                              </w:rPr>
                              <w:t>Campos</w:t>
                            </w:r>
                            <w:r w:rsidR="00F151E5">
                              <w:rPr>
                                <w:rFonts w:ascii="Arial" w:eastAsia="Arial" w:hAnsi="Arial" w:cs="Arial"/>
                                <w:b/>
                                <w:bCs/>
                                <w:sz w:val="24"/>
                                <w:szCs w:val="24"/>
                              </w:rPr>
                              <w:t xml:space="preserve"> de Aplicación</w:t>
                            </w:r>
                          </w:p>
                          <w:p w:rsidR="00F151E5" w:rsidRDefault="00F151E5" w:rsidP="00F151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F0A74F" id="_x0000_s1035" type="#_x0000_t202" style="position:absolute;margin-left:334.5pt;margin-top:337.55pt;width:167.9pt;height:37.2pt;z-index:251711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">
                <v:fill r:id="rId8" o:title="" recolor="t" rotate="t" type="tile"/>
                <v:textbox>
                  <w:txbxContent>
                    <w:p w:rsidR="00F151E5" w:rsidRPr="007A466F" w:rsidRDefault="00F95D64" w:rsidP="00F151E5">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w:t>
                      </w:r>
                      <w:r>
                        <w:rPr>
                          <w:rFonts w:ascii="Arial" w:eastAsia="Arial" w:hAnsi="Arial" w:cs="Arial"/>
                          <w:b/>
                          <w:bCs/>
                          <w:sz w:val="24"/>
                          <w:szCs w:val="24"/>
                        </w:rPr>
                        <w:t xml:space="preserve">6 </w:t>
                      </w:r>
                      <w:r w:rsidRPr="007A466F">
                        <w:rPr>
                          <w:rFonts w:ascii="Arial" w:eastAsia="Arial" w:hAnsi="Arial" w:cs="Arial"/>
                          <w:b/>
                          <w:bCs/>
                          <w:spacing w:val="1"/>
                          <w:sz w:val="24"/>
                          <w:szCs w:val="24"/>
                        </w:rPr>
                        <w:t>Campos</w:t>
                      </w:r>
                      <w:r w:rsidR="00F151E5">
                        <w:rPr>
                          <w:rFonts w:ascii="Arial" w:eastAsia="Arial" w:hAnsi="Arial" w:cs="Arial"/>
                          <w:b/>
                          <w:bCs/>
                          <w:sz w:val="24"/>
                          <w:szCs w:val="24"/>
                        </w:rPr>
                        <w:t xml:space="preserve"> de Aplicación</w:t>
                      </w:r>
                    </w:p>
                    <w:p w:rsidR="00F151E5" w:rsidRDefault="00F151E5" w:rsidP="00F151E5"/>
                  </w:txbxContent>
                </v:textbox>
                <w10:wrap type="square" anchorx="margin"/>
              </v:shape>
            </w:pict>
          </mc:Fallback>
        </mc:AlternateContent>
      </w:r>
    </w:p>
    <w:p w:rsidR="00F151E5" w:rsidRDefault="00F95D64" w:rsidP="00FF62BF">
      <w:pPr>
        <w:rPr>
          <w:rFonts w:ascii="Calibri" w:eastAsia="Calibri" w:hAnsi="Calibri" w:cs="Times New Roman"/>
        </w:rPr>
      </w:pPr>
      <w:r w:rsidRPr="00FF62BF">
        <w:rPr>
          <w:rFonts w:ascii="Arial" w:eastAsia="Arial" w:hAnsi="Arial" w:cs="Arial"/>
          <w:b/>
          <w:bCs/>
          <w:noProof/>
          <w:sz w:val="24"/>
          <w:szCs w:val="24"/>
        </w:rPr>
        <mc:AlternateContent>
          <mc:Choice Requires="wps">
            <w:drawing>
              <wp:anchor distT="0" distB="0" distL="114300" distR="114300" simplePos="0" relativeHeight="251719680" behindDoc="0" locked="0" layoutInCell="1" allowOverlap="1" wp14:anchorId="4C9D8975" wp14:editId="52AF2E29">
                <wp:simplePos x="0" y="0"/>
                <wp:positionH relativeFrom="margin">
                  <wp:posOffset>155684</wp:posOffset>
                </wp:positionH>
                <wp:positionV relativeFrom="paragraph">
                  <wp:posOffset>285750</wp:posOffset>
                </wp:positionV>
                <wp:extent cx="152400" cy="120650"/>
                <wp:effectExtent l="19050" t="0" r="19050" b="31750"/>
                <wp:wrapNone/>
                <wp:docPr id="215" name="Flecha: hacia abajo 215"/>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E1651A" id="Flecha: hacia abajo 215" o:spid="_x0000_s1026" type="#_x0000_t67" style="position:absolute;margin-left:12.25pt;margin-top:22.5pt;width:12pt;height:9.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l5X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" adj="10800" fillcolor="#0f6fc6" strokecolor="#085091" strokeweight="1pt">
                <w10:wrap anchorx="margin"/>
              </v:shape>
            </w:pict>
          </mc:Fallback>
        </mc:AlternateContent>
      </w:r>
    </w:p>
    <w:p w:rsidR="001069DF" w:rsidRDefault="00EB400B" w:rsidP="00FF62BF">
      <w:pPr>
        <w:rPr>
          <w:rFonts w:ascii="Calibri" w:eastAsia="Calibri" w:hAnsi="Calibri" w:cs="Times New Roman"/>
        </w:rPr>
      </w:pPr>
      <w:r w:rsidRPr="00FF62BF">
        <w:rPr>
          <w:rFonts w:ascii="Calibri" w:eastAsia="Calibri" w:hAnsi="Calibri" w:cs="Times New Roman"/>
          <w:noProof/>
        </w:rPr>
        <mc:AlternateContent>
          <mc:Choice Requires="wps">
            <w:drawing>
              <wp:anchor distT="45720" distB="45720" distL="114300" distR="114300" simplePos="0" relativeHeight="251694080" behindDoc="0" locked="0" layoutInCell="1" allowOverlap="1" wp14:anchorId="10D96564" wp14:editId="7F1379D4">
                <wp:simplePos x="0" y="0"/>
                <wp:positionH relativeFrom="margin">
                  <wp:posOffset>-880110</wp:posOffset>
                </wp:positionH>
                <wp:positionV relativeFrom="margin">
                  <wp:posOffset>5939155</wp:posOffset>
                </wp:positionV>
                <wp:extent cx="2266950" cy="3515360"/>
                <wp:effectExtent l="0" t="0" r="19050" b="27940"/>
                <wp:wrapSquare wrapText="bothSides"/>
                <wp:docPr id="19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3515360"/>
                        </a:xfrm>
                        <a:prstGeom prst="rect">
                          <a:avLst/>
                        </a:prstGeom>
                        <a:solidFill>
                          <a:srgbClr val="FFFFFF"/>
                        </a:solidFill>
                        <a:ln w="9525">
                          <a:solidFill>
                            <a:srgbClr val="000000"/>
                          </a:solidFill>
                          <a:miter lim="800000"/>
                          <a:headEnd/>
                          <a:tailEnd/>
                        </a:ln>
                      </wps:spPr>
                      <wps:txbx>
                        <w:txbxContent>
                          <w:p w:rsidR="000B220D" w:rsidRPr="000B220D" w:rsidRDefault="000B220D" w:rsidP="000B220D">
                            <w:pPr>
                              <w:spacing w:after="0" w:line="240" w:lineRule="auto"/>
                              <w:jc w:val="both"/>
                            </w:pPr>
                            <w:r w:rsidRPr="000B220D">
                              <w:rPr>
                                <w:b/>
                                <w:bCs/>
                              </w:rPr>
                              <w:t>Temperatura</w:t>
                            </w:r>
                            <w:r>
                              <w:t xml:space="preserve">:  </w:t>
                            </w:r>
                            <w:r w:rsidRPr="000B220D">
                              <w:t>Las escalas Fahrenheit, Celsius y Kelvin son tres diferentes sistemas para la medición de energía térmica (temperatura) basada en diferentes referencias.</w:t>
                            </w:r>
                          </w:p>
                          <w:p w:rsidR="00FF62BF" w:rsidRDefault="000B220D" w:rsidP="000B220D">
                            <w:pPr>
                              <w:spacing w:after="0" w:line="240" w:lineRule="auto"/>
                              <w:jc w:val="both"/>
                            </w:pPr>
                            <w:proofErr w:type="spellStart"/>
                            <w:r w:rsidRPr="000B220D">
                              <w:rPr>
                                <w:b/>
                                <w:bCs/>
                              </w:rPr>
                              <w:t>Presion</w:t>
                            </w:r>
                            <w:proofErr w:type="spellEnd"/>
                            <w:r w:rsidRPr="000B220D">
                              <w:rPr>
                                <w:b/>
                                <w:bCs/>
                              </w:rPr>
                              <w:t>:</w:t>
                            </w:r>
                            <w:r>
                              <w:t xml:space="preserve"> </w:t>
                            </w:r>
                            <w:r w:rsidRPr="001D69AC">
                              <w:t>En el Sistema Internacional la presión se mide en una unidad derivada que se</w:t>
                            </w:r>
                            <w:r>
                              <w:t xml:space="preserve"> </w:t>
                            </w:r>
                            <w:r w:rsidRPr="001D69AC">
                              <w:t>denomina </w:t>
                            </w:r>
                            <w:r w:rsidRPr="001D69AC">
                              <w:rPr>
                                <w:b/>
                                <w:bCs/>
                              </w:rPr>
                              <w:t>pascal (</w:t>
                            </w:r>
                            <w:proofErr w:type="spellStart"/>
                            <w:r w:rsidRPr="001D69AC">
                              <w:rPr>
                                <w:b/>
                                <w:bCs/>
                              </w:rPr>
                              <w:t>Pa</w:t>
                            </w:r>
                            <w:proofErr w:type="spellEnd"/>
                            <w:r w:rsidRPr="001D69AC">
                              <w:rPr>
                                <w:b/>
                                <w:bCs/>
                              </w:rPr>
                              <w:t>) </w:t>
                            </w:r>
                            <w:r w:rsidRPr="001D69AC">
                              <w:t>que es equivalente a una fuerza total de un newton actuando uniformemente en un metro cuadrado. En el Sistema Inglés, la presión se mide en una unidad derivada que se denomina libra por pulgada cuadrada</w:t>
                            </w:r>
                            <w:r w:rsidR="00EB400B">
                              <w:t>.</w:t>
                            </w:r>
                          </w:p>
                          <w:p w:rsidR="00EB400B" w:rsidRDefault="00EB400B" w:rsidP="00EB400B">
                            <w:pPr>
                              <w:spacing w:after="0" w:line="240" w:lineRule="auto"/>
                              <w:jc w:val="both"/>
                            </w:pPr>
                            <w:r w:rsidRPr="00EB400B">
                              <w:rPr>
                                <w:b/>
                                <w:bCs/>
                              </w:rPr>
                              <w:t>Esfuerzos mecánicos</w:t>
                            </w:r>
                            <w:r>
                              <w:t xml:space="preserve">. </w:t>
                            </w:r>
                          </w:p>
                          <w:p w:rsidR="00EB400B" w:rsidRPr="000B220D" w:rsidRDefault="00EB400B" w:rsidP="00EB400B">
                            <w:pPr>
                              <w:spacing w:after="0" w:line="240" w:lineRule="auto"/>
                              <w:jc w:val="both"/>
                            </w:pPr>
                            <w:r w:rsidRPr="001D69AC">
                              <w:rPr>
                                <w:b/>
                                <w:bCs/>
                              </w:rPr>
                              <w:t>Tracción:</w:t>
                            </w:r>
                            <w:r w:rsidRPr="001D69AC">
                              <w:t> esfuerzo a que está sometido un cuerpo por la aplicación de dos fuerzas que actúan en sentido opuesto, y tienden a estirarlo, aumentando su longitud y disminuyendo su sección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96564" id="_x0000_s1036" type="#_x0000_t202" style="position:absolute;margin-left:-69.3pt;margin-top:467.65pt;width:178.5pt;height:276.8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">
                <v:textbox>
                  <w:txbxContent>
                    <w:p w:rsidR="000B220D" w:rsidRPr="000B220D" w:rsidRDefault="000B220D" w:rsidP="000B220D">
                      <w:pPr>
                        <w:spacing w:after="0" w:line="240" w:lineRule="auto"/>
                        <w:jc w:val="both"/>
                      </w:pPr>
                      <w:r w:rsidRPr="000B220D">
                        <w:rPr>
                          <w:b/>
                          <w:bCs/>
                        </w:rPr>
                        <w:t>Temperatura</w:t>
                      </w:r>
                      <w:r>
                        <w:t xml:space="preserve">:  </w:t>
                      </w:r>
                      <w:r w:rsidRPr="000B220D">
                        <w:t>Las escalas Fahrenheit, Celsius y Kelvin son tres diferentes sistemas para la medición de energía térmica (temperatura) basada en diferentes referencias.</w:t>
                      </w:r>
                    </w:p>
                    <w:p w:rsidR="00FF62BF" w:rsidRDefault="000B220D" w:rsidP="000B220D">
                      <w:pPr>
                        <w:spacing w:after="0" w:line="240" w:lineRule="auto"/>
                        <w:jc w:val="both"/>
                      </w:pPr>
                      <w:proofErr w:type="spellStart"/>
                      <w:r w:rsidRPr="000B220D">
                        <w:rPr>
                          <w:b/>
                          <w:bCs/>
                        </w:rPr>
                        <w:t>Presion</w:t>
                      </w:r>
                      <w:proofErr w:type="spellEnd"/>
                      <w:r w:rsidRPr="000B220D">
                        <w:rPr>
                          <w:b/>
                          <w:bCs/>
                        </w:rPr>
                        <w:t>:</w:t>
                      </w:r>
                      <w:r>
                        <w:t xml:space="preserve"> </w:t>
                      </w:r>
                      <w:r w:rsidRPr="001D69AC">
                        <w:t>En el Sistema Internacional la presión se mide en una unidad derivada que se</w:t>
                      </w:r>
                      <w:r>
                        <w:t xml:space="preserve"> </w:t>
                      </w:r>
                      <w:r w:rsidRPr="001D69AC">
                        <w:t>denomina </w:t>
                      </w:r>
                      <w:r w:rsidRPr="001D69AC">
                        <w:rPr>
                          <w:b/>
                          <w:bCs/>
                        </w:rPr>
                        <w:t>pascal (</w:t>
                      </w:r>
                      <w:proofErr w:type="spellStart"/>
                      <w:r w:rsidRPr="001D69AC">
                        <w:rPr>
                          <w:b/>
                          <w:bCs/>
                        </w:rPr>
                        <w:t>Pa</w:t>
                      </w:r>
                      <w:proofErr w:type="spellEnd"/>
                      <w:r w:rsidRPr="001D69AC">
                        <w:rPr>
                          <w:b/>
                          <w:bCs/>
                        </w:rPr>
                        <w:t>) </w:t>
                      </w:r>
                      <w:r w:rsidRPr="001D69AC">
                        <w:t>que es equivalente a una fuerza total de un newton actuando uniformemente en un metro cuadrado. En el Sistema Inglés, la presión se mide en una unidad derivada que se denomina libra por pulgada cuadrada</w:t>
                      </w:r>
                      <w:r w:rsidR="00EB400B">
                        <w:t>.</w:t>
                      </w:r>
                    </w:p>
                    <w:p w:rsidR="00EB400B" w:rsidRDefault="00EB400B" w:rsidP="00EB400B">
                      <w:pPr>
                        <w:spacing w:after="0" w:line="240" w:lineRule="auto"/>
                        <w:jc w:val="both"/>
                      </w:pPr>
                      <w:r w:rsidRPr="00EB400B">
                        <w:rPr>
                          <w:b/>
                          <w:bCs/>
                        </w:rPr>
                        <w:t>Esfuerzos mecánicos</w:t>
                      </w:r>
                      <w:r>
                        <w:t xml:space="preserve">. </w:t>
                      </w:r>
                    </w:p>
                    <w:p w:rsidR="00EB400B" w:rsidRPr="000B220D" w:rsidRDefault="00EB400B" w:rsidP="00EB400B">
                      <w:pPr>
                        <w:spacing w:after="0" w:line="240" w:lineRule="auto"/>
                        <w:jc w:val="both"/>
                      </w:pPr>
                      <w:r w:rsidRPr="001D69AC">
                        <w:rPr>
                          <w:b/>
                          <w:bCs/>
                        </w:rPr>
                        <w:t>Tracción:</w:t>
                      </w:r>
                      <w:r w:rsidRPr="001D69AC">
                        <w:t> esfuerzo a que está sometido un cuerpo por la aplicación de dos fuerzas que actúan en sentido opuesto, y tienden a estirarlo, aumentando su longitud y disminuyendo su sección</w:t>
                      </w:r>
                    </w:p>
                  </w:txbxContent>
                </v:textbox>
                <w10:wrap type="square" anchorx="margin" anchory="margin"/>
              </v:shape>
            </w:pict>
          </mc:Fallback>
        </mc:AlternateContent>
      </w:r>
      <w:r w:rsidR="00A47549" w:rsidRPr="00FF62BF">
        <w:rPr>
          <w:rFonts w:ascii="Calibri" w:eastAsia="Calibri" w:hAnsi="Calibri" w:cs="Times New Roman"/>
          <w:noProof/>
        </w:rPr>
        <mc:AlternateContent>
          <mc:Choice Requires="wps">
            <w:drawing>
              <wp:anchor distT="45720" distB="45720" distL="114300" distR="114300" simplePos="0" relativeHeight="251692032" behindDoc="0" locked="0" layoutInCell="1" allowOverlap="1" wp14:anchorId="23B9D318" wp14:editId="2AE405EE">
                <wp:simplePos x="0" y="0"/>
                <wp:positionH relativeFrom="margin">
                  <wp:posOffset>4006215</wp:posOffset>
                </wp:positionH>
                <wp:positionV relativeFrom="margin">
                  <wp:posOffset>6024880</wp:posOffset>
                </wp:positionV>
                <wp:extent cx="2314575" cy="3436620"/>
                <wp:effectExtent l="0" t="0" r="28575" b="11430"/>
                <wp:wrapSquare wrapText="bothSides"/>
                <wp:docPr id="19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3436620"/>
                        </a:xfrm>
                        <a:prstGeom prst="rect">
                          <a:avLst/>
                        </a:prstGeom>
                        <a:solidFill>
                          <a:srgbClr val="FFFFFF"/>
                        </a:solidFill>
                        <a:ln w="9525">
                          <a:solidFill>
                            <a:srgbClr val="000000"/>
                          </a:solidFill>
                          <a:miter lim="800000"/>
                          <a:headEnd/>
                          <a:tailEnd/>
                        </a:ln>
                      </wps:spPr>
                      <wps:txbx>
                        <w:txbxContent>
                          <w:p w:rsidR="00A47549" w:rsidRDefault="00A47549" w:rsidP="00A47549">
                            <w:pPr>
                              <w:spacing w:line="240" w:lineRule="auto"/>
                              <w:jc w:val="both"/>
                              <w:rPr>
                                <w:rFonts w:cs="Arial"/>
                              </w:rPr>
                            </w:pPr>
                            <w:r w:rsidRPr="00A47549">
                              <w:rPr>
                                <w:rFonts w:cs="Arial"/>
                              </w:rPr>
                              <w:t>Este Vocabulario pretende ser una referencia común para científicos, ingenieros, físicos, químicos, médicos, biólogos, así como para profesores, estudiantes y todo aquel, implicado en la planificación o realización de mediciones, cualquiera que sea el campo de aplicación y el nivel de incertidumbre de la medida.</w:t>
                            </w:r>
                            <w:r w:rsidRPr="00A47549">
                              <w:rPr>
                                <w:rFonts w:cs="Arial"/>
                              </w:rPr>
                              <w:t xml:space="preserve"> </w:t>
                            </w:r>
                          </w:p>
                          <w:p w:rsidR="00A47549" w:rsidRDefault="00A47549" w:rsidP="00A47549">
                            <w:pPr>
                              <w:spacing w:line="240" w:lineRule="auto"/>
                              <w:jc w:val="both"/>
                              <w:rPr>
                                <w:rFonts w:cs="Arial"/>
                              </w:rPr>
                            </w:pPr>
                          </w:p>
                          <w:p w:rsidR="00A47549" w:rsidRPr="00A47549" w:rsidRDefault="00A47549" w:rsidP="00A47549">
                            <w:pPr>
                              <w:spacing w:line="240" w:lineRule="auto"/>
                              <w:jc w:val="both"/>
                              <w:rPr>
                                <w:rFonts w:cs="Arial"/>
                              </w:rPr>
                            </w:pPr>
                            <w:r w:rsidRPr="00A47549">
                              <w:rPr>
                                <w:rFonts w:cs="Arial"/>
                              </w:rPr>
                              <w:t>Pretende también ser una referencia para organismos gubernamentales e intergubernamentales, asociaciones empresariales, comités de acreditación, entidades reguladoras y asociaciones profesionales.</w:t>
                            </w:r>
                          </w:p>
                          <w:p w:rsidR="00FF62BF" w:rsidRDefault="00FF62BF" w:rsidP="00FF62BF">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B9D318" id="_x0000_s1037" type="#_x0000_t202" style="position:absolute;margin-left:315.45pt;margin-top:474.4pt;width:182.25pt;height:270.6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">
                <v:textbox>
                  <w:txbxContent>
                    <w:p w:rsidR="00A47549" w:rsidRDefault="00A47549" w:rsidP="00A47549">
                      <w:pPr>
                        <w:spacing w:line="240" w:lineRule="auto"/>
                        <w:jc w:val="both"/>
                        <w:rPr>
                          <w:rFonts w:cs="Arial"/>
                        </w:rPr>
                      </w:pPr>
                      <w:r w:rsidRPr="00A47549">
                        <w:rPr>
                          <w:rFonts w:cs="Arial"/>
                        </w:rPr>
                        <w:t>Este Vocabulario pretende ser una referencia común para científicos, ingenieros, físicos, químicos, médicos, biólogos, así como para profesores, estudiantes y todo aquel, implicado en la planificación o realización de mediciones, cualquiera que sea el campo de aplicación y el nivel de incertidumbre de la medida.</w:t>
                      </w:r>
                      <w:r w:rsidRPr="00A47549">
                        <w:rPr>
                          <w:rFonts w:cs="Arial"/>
                        </w:rPr>
                        <w:t xml:space="preserve"> </w:t>
                      </w:r>
                    </w:p>
                    <w:p w:rsidR="00A47549" w:rsidRDefault="00A47549" w:rsidP="00A47549">
                      <w:pPr>
                        <w:spacing w:line="240" w:lineRule="auto"/>
                        <w:jc w:val="both"/>
                        <w:rPr>
                          <w:rFonts w:cs="Arial"/>
                        </w:rPr>
                      </w:pPr>
                    </w:p>
                    <w:p w:rsidR="00A47549" w:rsidRPr="00A47549" w:rsidRDefault="00A47549" w:rsidP="00A47549">
                      <w:pPr>
                        <w:spacing w:line="240" w:lineRule="auto"/>
                        <w:jc w:val="both"/>
                        <w:rPr>
                          <w:rFonts w:cs="Arial"/>
                        </w:rPr>
                      </w:pPr>
                      <w:r w:rsidRPr="00A47549">
                        <w:rPr>
                          <w:rFonts w:cs="Arial"/>
                        </w:rPr>
                        <w:t>Pretende también ser una referencia para organismos gubernamentales e intergubernamentales, asociaciones empresariales, comités de acreditación, entidades reguladoras y asociaciones profesionales.</w:t>
                      </w:r>
                    </w:p>
                    <w:p w:rsidR="00FF62BF" w:rsidRDefault="00FF62BF" w:rsidP="00FF62BF">
                      <w:pPr>
                        <w:jc w:val="both"/>
                      </w:pPr>
                    </w:p>
                  </w:txbxContent>
                </v:textbox>
                <w10:wrap type="square" anchorx="margin" anchory="margin"/>
              </v:shape>
            </w:pict>
          </mc:Fallback>
        </mc:AlternateContent>
      </w:r>
      <w:r w:rsidR="00F95D64" w:rsidRPr="00FF62BF">
        <w:rPr>
          <w:rFonts w:ascii="Arial" w:eastAsia="Arial" w:hAnsi="Arial" w:cs="Arial"/>
          <w:b/>
          <w:bCs/>
          <w:noProof/>
          <w:sz w:val="24"/>
          <w:szCs w:val="24"/>
        </w:rPr>
        <mc:AlternateContent>
          <mc:Choice Requires="wps">
            <w:drawing>
              <wp:anchor distT="0" distB="0" distL="114300" distR="114300" simplePos="0" relativeHeight="251727872" behindDoc="0" locked="0" layoutInCell="1" allowOverlap="1" wp14:anchorId="4C9D8975" wp14:editId="52AF2E29">
                <wp:simplePos x="0" y="0"/>
                <wp:positionH relativeFrom="margin">
                  <wp:posOffset>5340066</wp:posOffset>
                </wp:positionH>
                <wp:positionV relativeFrom="paragraph">
                  <wp:posOffset>161465</wp:posOffset>
                </wp:positionV>
                <wp:extent cx="152400" cy="120650"/>
                <wp:effectExtent l="19050" t="0" r="19050" b="31750"/>
                <wp:wrapNone/>
                <wp:docPr id="220" name="Flecha: hacia abajo 220"/>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D567A" id="Flecha: hacia abajo 220" o:spid="_x0000_s1026" type="#_x0000_t67" style="position:absolute;margin-left:420.5pt;margin-top:12.7pt;width:12pt;height:9.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MdhQ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" adj="10800" fillcolor="#0f6fc6" strokecolor="#085091" strokeweight="1pt">
                <w10:wrap anchorx="margin"/>
              </v:shape>
            </w:pict>
          </mc:Fallback>
        </mc:AlternateContent>
      </w:r>
      <w:r w:rsidR="00F95D64" w:rsidRPr="00FF62BF">
        <w:rPr>
          <w:rFonts w:ascii="Arial" w:eastAsia="Arial" w:hAnsi="Arial" w:cs="Arial"/>
          <w:b/>
          <w:bCs/>
          <w:noProof/>
          <w:sz w:val="24"/>
          <w:szCs w:val="24"/>
        </w:rPr>
        <mc:AlternateContent>
          <mc:Choice Requires="wps">
            <w:drawing>
              <wp:anchor distT="0" distB="0" distL="114300" distR="114300" simplePos="0" relativeHeight="251725824" behindDoc="0" locked="0" layoutInCell="1" allowOverlap="1" wp14:anchorId="4C9D8975" wp14:editId="52AF2E29">
                <wp:simplePos x="0" y="0"/>
                <wp:positionH relativeFrom="margin">
                  <wp:posOffset>2585917</wp:posOffset>
                </wp:positionH>
                <wp:positionV relativeFrom="paragraph">
                  <wp:posOffset>218746</wp:posOffset>
                </wp:positionV>
                <wp:extent cx="152400" cy="120650"/>
                <wp:effectExtent l="19050" t="0" r="19050" b="31750"/>
                <wp:wrapNone/>
                <wp:docPr id="219" name="Flecha: hacia abajo 219"/>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21778" id="Flecha: hacia abajo 219" o:spid="_x0000_s1026" type="#_x0000_t67" style="position:absolute;margin-left:203.6pt;margin-top:17.2pt;width:12pt;height:9.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X3PhgIAACQ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" adj="10800" fillcolor="#0f6fc6" strokecolor="#085091" strokeweight="1pt">
                <w10:wrap anchorx="margin"/>
              </v:shape>
            </w:pict>
          </mc:Fallback>
        </mc:AlternateContent>
      </w:r>
      <w:r w:rsidR="001069DF" w:rsidRPr="00FF62BF">
        <w:rPr>
          <w:rFonts w:ascii="Calibri" w:eastAsia="Calibri" w:hAnsi="Calibri" w:cs="Times New Roman"/>
          <w:noProof/>
        </w:rPr>
        <mc:AlternateContent>
          <mc:Choice Requires="wps">
            <w:drawing>
              <wp:anchor distT="45720" distB="45720" distL="114300" distR="114300" simplePos="0" relativeHeight="251693056" behindDoc="0" locked="0" layoutInCell="1" allowOverlap="1" wp14:anchorId="04F7BE33" wp14:editId="2F4867AC">
                <wp:simplePos x="0" y="0"/>
                <wp:positionH relativeFrom="margin">
                  <wp:posOffset>1473813</wp:posOffset>
                </wp:positionH>
                <wp:positionV relativeFrom="margin">
                  <wp:posOffset>6036879</wp:posOffset>
                </wp:positionV>
                <wp:extent cx="2381250" cy="3420745"/>
                <wp:effectExtent l="0" t="0" r="19050" b="27305"/>
                <wp:wrapSquare wrapText="bothSides"/>
                <wp:docPr id="1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0" cy="3420745"/>
                        </a:xfrm>
                        <a:prstGeom prst="rect">
                          <a:avLst/>
                        </a:prstGeom>
                        <a:solidFill>
                          <a:srgbClr val="FFFFFF"/>
                        </a:solidFill>
                        <a:ln w="9525">
                          <a:solidFill>
                            <a:srgbClr val="000000"/>
                          </a:solidFill>
                          <a:miter lim="800000"/>
                          <a:headEnd/>
                          <a:tailEnd/>
                        </a:ln>
                      </wps:spPr>
                      <wps:txbx>
                        <w:txbxContent>
                          <w:p w:rsidR="00F66FAF" w:rsidRPr="00F66FAF" w:rsidRDefault="00F66FAF" w:rsidP="00F66FAF">
                            <w:r w:rsidRPr="00F66FAF">
                              <w:rPr>
                                <w:b/>
                                <w:bCs/>
                              </w:rPr>
                              <w:t>Instrumentos Analógicos.</w:t>
                            </w:r>
                          </w:p>
                          <w:p w:rsidR="00F66FAF" w:rsidRPr="00F66FAF" w:rsidRDefault="00F66FAF" w:rsidP="00F66FAF">
                            <w:pPr>
                              <w:jc w:val="both"/>
                            </w:pPr>
                            <w:r w:rsidRPr="00F66FAF">
                              <w:rPr>
                                <w:i/>
                                <w:iCs/>
                              </w:rPr>
                              <w:t> </w:t>
                            </w:r>
                            <w:r w:rsidRPr="00F66FAF">
                              <w:t>El término: Analógico Se refiere a las magnitudes o valores que varían con el tiempo en forma continua como la distancia y la temperatura, la velocidad, que podrían variar muy lento o muy rápido como un sistema de audio.</w:t>
                            </w:r>
                          </w:p>
                          <w:p w:rsidR="00F66FAF" w:rsidRPr="00F66FAF" w:rsidRDefault="00F66FAF" w:rsidP="00F66FAF">
                            <w:pPr>
                              <w:jc w:val="both"/>
                            </w:pPr>
                            <w:r w:rsidRPr="00F66FAF">
                              <w:rPr>
                                <w:b/>
                                <w:bCs/>
                              </w:rPr>
                              <w:t>Instrumentos Digitales.</w:t>
                            </w:r>
                          </w:p>
                          <w:p w:rsidR="00F66FAF" w:rsidRPr="00F66FAF" w:rsidRDefault="00F66FAF" w:rsidP="00F66FAF">
                            <w:pPr>
                              <w:jc w:val="both"/>
                            </w:pPr>
                            <w:r w:rsidRPr="00F66FAF">
                              <w:t>El término: Digital Se refiere a cantidades discretas como la cantidad de personas en una sala, cantidad de libros en una biblioteca, cantidad de autos en una zona de estacionamiento, cantidad de productos en un supermercado, etc.</w:t>
                            </w:r>
                          </w:p>
                          <w:p w:rsidR="00FF62BF" w:rsidRDefault="00FF62BF" w:rsidP="00FF62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F7BE33" id="_x0000_s1038" type="#_x0000_t202" style="position:absolute;margin-left:116.05pt;margin-top:475.35pt;width:187.5pt;height:269.35pt;z-index:251693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">
                <v:textbox>
                  <w:txbxContent>
                    <w:p w:rsidR="00F66FAF" w:rsidRPr="00F66FAF" w:rsidRDefault="00F66FAF" w:rsidP="00F66FAF">
                      <w:r w:rsidRPr="00F66FAF">
                        <w:rPr>
                          <w:b/>
                          <w:bCs/>
                        </w:rPr>
                        <w:t>Instrumentos Analógicos.</w:t>
                      </w:r>
                    </w:p>
                    <w:p w:rsidR="00F66FAF" w:rsidRPr="00F66FAF" w:rsidRDefault="00F66FAF" w:rsidP="00F66FAF">
                      <w:pPr>
                        <w:jc w:val="both"/>
                      </w:pPr>
                      <w:r w:rsidRPr="00F66FAF">
                        <w:rPr>
                          <w:i/>
                          <w:iCs/>
                        </w:rPr>
                        <w:t> </w:t>
                      </w:r>
                      <w:r w:rsidRPr="00F66FAF">
                        <w:t>El término: Analógico Se refiere a las magnitudes o valores que varían con el tiempo en forma continua como la distancia y la temperatura, la velocidad, que podrían variar muy lento o muy rápido como un sistema de audio.</w:t>
                      </w:r>
                    </w:p>
                    <w:p w:rsidR="00F66FAF" w:rsidRPr="00F66FAF" w:rsidRDefault="00F66FAF" w:rsidP="00F66FAF">
                      <w:pPr>
                        <w:jc w:val="both"/>
                      </w:pPr>
                      <w:r w:rsidRPr="00F66FAF">
                        <w:rPr>
                          <w:b/>
                          <w:bCs/>
                        </w:rPr>
                        <w:t>Instrumentos Digitales.</w:t>
                      </w:r>
                    </w:p>
                    <w:p w:rsidR="00F66FAF" w:rsidRPr="00F66FAF" w:rsidRDefault="00F66FAF" w:rsidP="00F66FAF">
                      <w:pPr>
                        <w:jc w:val="both"/>
                      </w:pPr>
                      <w:r w:rsidRPr="00F66FAF">
                        <w:t>El término: Digital Se refiere a cantidades discretas como la cantidad de personas en una sala, cantidad de libros en una biblioteca, cantidad de autos en una zona de estacionamiento, cantidad de productos en un supermercado, etc.</w:t>
                      </w:r>
                    </w:p>
                    <w:p w:rsidR="00FF62BF" w:rsidRDefault="00FF62BF" w:rsidP="00FF62BF"/>
                  </w:txbxContent>
                </v:textbox>
                <w10:wrap type="square" anchorx="margin" anchory="margin"/>
              </v:shape>
            </w:pict>
          </mc:Fallback>
        </mc:AlternateContent>
      </w:r>
    </w:p>
    <w:p w:rsidR="001069DF" w:rsidRDefault="007E0DFE" w:rsidP="00FF62BF">
      <w:pPr>
        <w:rPr>
          <w:rFonts w:ascii="Calibri" w:eastAsia="Calibri" w:hAnsi="Calibri" w:cs="Times New Roman"/>
        </w:rPr>
      </w:pPr>
      <w:r w:rsidRPr="00FF62BF">
        <w:rPr>
          <w:rFonts w:ascii="Calibri" w:eastAsia="Calibri" w:hAnsi="Calibri" w:cs="Times New Roman"/>
          <w:noProof/>
        </w:rPr>
        <w:lastRenderedPageBreak/>
        <mc:AlternateContent>
          <mc:Choice Requires="wps">
            <w:drawing>
              <wp:anchor distT="45720" distB="45720" distL="114300" distR="114300" simplePos="0" relativeHeight="251671552" behindDoc="0" locked="0" layoutInCell="1" allowOverlap="1" wp14:anchorId="2AD628E8" wp14:editId="74EC0EBD">
                <wp:simplePos x="0" y="0"/>
                <wp:positionH relativeFrom="column">
                  <wp:posOffset>4110990</wp:posOffset>
                </wp:positionH>
                <wp:positionV relativeFrom="paragraph">
                  <wp:posOffset>652780</wp:posOffset>
                </wp:positionV>
                <wp:extent cx="2204085" cy="3590925"/>
                <wp:effectExtent l="0" t="0" r="24765" b="28575"/>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3590925"/>
                        </a:xfrm>
                        <a:prstGeom prst="rect">
                          <a:avLst/>
                        </a:prstGeom>
                        <a:solidFill>
                          <a:srgbClr val="FFFFFF"/>
                        </a:solidFill>
                        <a:ln w="9525">
                          <a:solidFill>
                            <a:srgbClr val="000000"/>
                          </a:solidFill>
                          <a:miter lim="800000"/>
                          <a:headEnd/>
                          <a:tailEnd/>
                        </a:ln>
                      </wps:spPr>
                      <wps:txbx>
                        <w:txbxContent>
                          <w:p w:rsidR="00FF62BF" w:rsidRDefault="007E0DFE" w:rsidP="00FF62BF">
                            <w:pPr>
                              <w:jc w:val="both"/>
                            </w:pPr>
                            <w:r w:rsidRPr="007E0DFE">
                              <w:t>Es la medida de las variaciones micrométricas en la superficie de los artículos manufacturados, las cuales le confieren aspereza.</w:t>
                            </w:r>
                          </w:p>
                          <w:p w:rsidR="007E0DFE" w:rsidRPr="007E0DFE" w:rsidRDefault="007E0DFE" w:rsidP="007E0DFE">
                            <w:pPr>
                              <w:jc w:val="both"/>
                            </w:pPr>
                            <w:r w:rsidRPr="007E0DFE">
                              <w:t xml:space="preserve">El concepto de rugosidad se refiere a cuan áspero es la superficie de un cuerpo respecto al tamaño de la longitud de onda. Cuando las longitudes de onda corta inciden en una superficie llana, la respuesta de ésta en el radar se comportará como rugosa; la misma superficie aparecerá como lisa cuando incidan longitudes de onda más largas. Esto quiere decir </w:t>
                            </w:r>
                            <w:r w:rsidRPr="007E0DFE">
                              <w:t>que,</w:t>
                            </w:r>
                            <w:r w:rsidRPr="007E0DFE">
                              <w:t xml:space="preserve"> a igual rugosidad de terreno, un cuerpo se comportará como un cuerpo liso con longitudes de ondas más largas.</w:t>
                            </w:r>
                          </w:p>
                          <w:p w:rsidR="007E0DFE" w:rsidRDefault="007E0DFE" w:rsidP="00FF62BF">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628E8" id="_x0000_s1039" type="#_x0000_t202" style="position:absolute;margin-left:323.7pt;margin-top:51.4pt;width:173.55pt;height:282.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">
                <v:textbox>
                  <w:txbxContent>
                    <w:p w:rsidR="00FF62BF" w:rsidRDefault="007E0DFE" w:rsidP="00FF62BF">
                      <w:pPr>
                        <w:jc w:val="both"/>
                      </w:pPr>
                      <w:r w:rsidRPr="007E0DFE">
                        <w:t>Es la medida de las variaciones micrométricas en la superficie de los artículos manufacturados, las cuales le confieren aspereza.</w:t>
                      </w:r>
                    </w:p>
                    <w:p w:rsidR="007E0DFE" w:rsidRPr="007E0DFE" w:rsidRDefault="007E0DFE" w:rsidP="007E0DFE">
                      <w:pPr>
                        <w:jc w:val="both"/>
                      </w:pPr>
                      <w:r w:rsidRPr="007E0DFE">
                        <w:t xml:space="preserve">El concepto de rugosidad se refiere a cuan áspero es la superficie de un cuerpo respecto al tamaño de la longitud de onda. Cuando las longitudes de onda corta inciden en una superficie llana, la respuesta de ésta en el radar se comportará como rugosa; la misma superficie aparecerá como lisa cuando incidan longitudes de onda más largas. Esto quiere decir </w:t>
                      </w:r>
                      <w:r w:rsidRPr="007E0DFE">
                        <w:t>que,</w:t>
                      </w:r>
                      <w:r w:rsidRPr="007E0DFE">
                        <w:t xml:space="preserve"> a igual rugosidad de terreno, un cuerpo se comportará como un cuerpo liso con longitudes de ondas más largas.</w:t>
                      </w:r>
                    </w:p>
                    <w:p w:rsidR="007E0DFE" w:rsidRDefault="007E0DFE" w:rsidP="00FF62BF">
                      <w:pPr>
                        <w:jc w:val="both"/>
                      </w:pPr>
                    </w:p>
                  </w:txbxContent>
                </v:textbox>
                <w10:wrap type="square"/>
              </v:shape>
            </w:pict>
          </mc:Fallback>
        </mc:AlternateContent>
      </w:r>
      <w:r w:rsidR="00000A53" w:rsidRPr="00FF62BF">
        <w:rPr>
          <w:rFonts w:ascii="Calibri" w:eastAsia="Calibri" w:hAnsi="Calibri" w:cs="Times New Roman"/>
          <w:noProof/>
        </w:rPr>
        <mc:AlternateContent>
          <mc:Choice Requires="wps">
            <w:drawing>
              <wp:anchor distT="45720" distB="45720" distL="114300" distR="114300" simplePos="0" relativeHeight="251674624" behindDoc="0" locked="0" layoutInCell="1" allowOverlap="1" wp14:anchorId="772332AE" wp14:editId="1C5C3FAA">
                <wp:simplePos x="0" y="0"/>
                <wp:positionH relativeFrom="margin">
                  <wp:posOffset>1548765</wp:posOffset>
                </wp:positionH>
                <wp:positionV relativeFrom="paragraph">
                  <wp:posOffset>576580</wp:posOffset>
                </wp:positionV>
                <wp:extent cx="2411730" cy="4019550"/>
                <wp:effectExtent l="0" t="0" r="26670" b="19050"/>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1730" cy="4019550"/>
                        </a:xfrm>
                        <a:prstGeom prst="rect">
                          <a:avLst/>
                        </a:prstGeom>
                        <a:solidFill>
                          <a:srgbClr val="FFFFFF"/>
                        </a:solidFill>
                        <a:ln w="9525">
                          <a:solidFill>
                            <a:srgbClr val="000000"/>
                          </a:solidFill>
                          <a:miter lim="800000"/>
                          <a:headEnd/>
                          <a:tailEnd/>
                        </a:ln>
                      </wps:spPr>
                      <wps:txbx>
                        <w:txbxContent>
                          <w:p w:rsidR="00FF62BF" w:rsidRDefault="004757BB" w:rsidP="00FF62BF">
                            <w:pPr>
                              <w:jc w:val="both"/>
                            </w:pPr>
                            <w:r w:rsidRPr="004757BB">
                              <w:rPr>
                                <w:b/>
                                <w:bCs/>
                              </w:rPr>
                              <w:t>Error de paralaje</w:t>
                            </w:r>
                            <w:r w:rsidRPr="004757BB">
                              <w:t xml:space="preserve">. Cuando una escala y su línea índice no </w:t>
                            </w:r>
                            <w:bookmarkStart w:id="0" w:name="_GoBack"/>
                            <w:bookmarkEnd w:id="0"/>
                            <w:r w:rsidRPr="004757BB">
                              <w:t>se encuentran en el mismo plano, es posible cometer un error de lectura debido al paralaje, como es mostrado abajo. Las direcciones de visión (a) y (c) producirán este error, mientras que la lectura correcta es la vista desde la dirección (b).</w:t>
                            </w:r>
                          </w:p>
                          <w:p w:rsidR="004757BB" w:rsidRPr="004757BB" w:rsidRDefault="004757BB" w:rsidP="004757BB">
                            <w:pPr>
                              <w:jc w:val="both"/>
                            </w:pPr>
                            <w:r w:rsidRPr="004757BB">
                              <w:rPr>
                                <w:b/>
                                <w:bCs/>
                              </w:rPr>
                              <w:t>Error de Abbe.</w:t>
                            </w:r>
                            <w:r w:rsidRPr="004757BB">
                              <w:t xml:space="preserve"> El principio de Abbe establece que la exactitud máxima es obtenida cuando los ejes de la escala y de medición son comunes. Esto es debido a que cualquier variación en el ángulo relativo (q) de la punta de medición de un instrumento, tal como la de un micrómetro tipo calibrador causa desplazamiento que no es medido sobre la escala del instrumento y esto es un error de Abbe (e=I-L en el diagrama). </w:t>
                            </w:r>
                          </w:p>
                          <w:p w:rsidR="004757BB" w:rsidRDefault="004757BB" w:rsidP="00FF62BF">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2332AE" id="_x0000_s1040" type="#_x0000_t202" style="position:absolute;margin-left:121.95pt;margin-top:45.4pt;width:189.9pt;height:316.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">
                <v:textbox>
                  <w:txbxContent>
                    <w:p w:rsidR="00FF62BF" w:rsidRDefault="004757BB" w:rsidP="00FF62BF">
                      <w:pPr>
                        <w:jc w:val="both"/>
                      </w:pPr>
                      <w:r w:rsidRPr="004757BB">
                        <w:rPr>
                          <w:b/>
                          <w:bCs/>
                        </w:rPr>
                        <w:t>Error de paralaje</w:t>
                      </w:r>
                      <w:r w:rsidRPr="004757BB">
                        <w:t xml:space="preserve">. Cuando una escala y su línea índice no </w:t>
                      </w:r>
                      <w:bookmarkStart w:id="1" w:name="_GoBack"/>
                      <w:bookmarkEnd w:id="1"/>
                      <w:r w:rsidRPr="004757BB">
                        <w:t>se encuentran en el mismo plano, es posible cometer un error de lectura debido al paralaje, como es mostrado abajo. Las direcciones de visión (a) y (c) producirán este error, mientras que la lectura correcta es la vista desde la dirección (b).</w:t>
                      </w:r>
                    </w:p>
                    <w:p w:rsidR="004757BB" w:rsidRPr="004757BB" w:rsidRDefault="004757BB" w:rsidP="004757BB">
                      <w:pPr>
                        <w:jc w:val="both"/>
                      </w:pPr>
                      <w:r w:rsidRPr="004757BB">
                        <w:rPr>
                          <w:b/>
                          <w:bCs/>
                        </w:rPr>
                        <w:t>Error de Abbe.</w:t>
                      </w:r>
                      <w:r w:rsidRPr="004757BB">
                        <w:t xml:space="preserve"> El principio de Abbe establece que la exactitud máxima es obtenida cuando los ejes de la escala y de medición son comunes. Esto es debido a que cualquier variación en el ángulo relativo (q) de la punta de medición de un instrumento, tal como la de un micrómetro tipo calibrador causa desplazamiento que no es medido sobre la escala del instrumento y esto es un error de Abbe (e=I-L en el diagrama). </w:t>
                      </w:r>
                    </w:p>
                    <w:p w:rsidR="004757BB" w:rsidRDefault="004757BB" w:rsidP="00FF62BF">
                      <w:pPr>
                        <w:jc w:val="both"/>
                      </w:pPr>
                    </w:p>
                  </w:txbxContent>
                </v:textbox>
                <w10:wrap type="square" anchorx="margin"/>
              </v:shape>
            </w:pict>
          </mc:Fallback>
        </mc:AlternateContent>
      </w:r>
      <w:r w:rsidR="00000A53" w:rsidRPr="00FF62BF">
        <w:rPr>
          <w:rFonts w:ascii="Calibri" w:eastAsia="Calibri" w:hAnsi="Calibri" w:cs="Times New Roman"/>
          <w:noProof/>
        </w:rPr>
        <mc:AlternateContent>
          <mc:Choice Requires="wps">
            <w:drawing>
              <wp:anchor distT="45720" distB="45720" distL="114300" distR="114300" simplePos="0" relativeHeight="251673600" behindDoc="0" locked="0" layoutInCell="1" allowOverlap="1" wp14:anchorId="7C4F43C6" wp14:editId="07E7FB1E">
                <wp:simplePos x="0" y="0"/>
                <wp:positionH relativeFrom="margin">
                  <wp:posOffset>-889635</wp:posOffset>
                </wp:positionH>
                <wp:positionV relativeFrom="paragraph">
                  <wp:posOffset>690880</wp:posOffset>
                </wp:positionV>
                <wp:extent cx="2282190" cy="3600450"/>
                <wp:effectExtent l="0" t="0" r="22860" b="1905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3600450"/>
                        </a:xfrm>
                        <a:prstGeom prst="rect">
                          <a:avLst/>
                        </a:prstGeom>
                        <a:solidFill>
                          <a:srgbClr val="FFFFFF"/>
                        </a:solidFill>
                        <a:ln w="9525">
                          <a:solidFill>
                            <a:srgbClr val="000000"/>
                          </a:solidFill>
                          <a:miter lim="800000"/>
                          <a:headEnd/>
                          <a:tailEnd/>
                        </a:ln>
                      </wps:spPr>
                      <wps:txbx>
                        <w:txbxContent>
                          <w:p w:rsidR="00A47549" w:rsidRDefault="00A47549" w:rsidP="00A47549">
                            <w:pPr>
                              <w:jc w:val="both"/>
                            </w:pPr>
                            <w:r w:rsidRPr="00A47549">
                              <w:t>La metrología dimensional incluye la medición de todas aquellas propiedades que se determinen mediante la unidad de longitud, como por ejemplo distancia, posición, diámetro, redondez, planitud, rugosidad, etc. La longitud es una de las siete magnitudes base del Sistema Internacional de Unidades (SI).</w:t>
                            </w:r>
                          </w:p>
                          <w:p w:rsidR="00A47549" w:rsidRPr="00A47549" w:rsidRDefault="00A47549" w:rsidP="00A47549">
                            <w:pPr>
                              <w:spacing w:line="240" w:lineRule="auto"/>
                              <w:jc w:val="both"/>
                            </w:pPr>
                            <w:r w:rsidRPr="00A47549">
                              <w:t>LONGITUDES: Exteriores, Interiores, Profundidades, Alturas.</w:t>
                            </w:r>
                          </w:p>
                          <w:p w:rsidR="00A47549" w:rsidRPr="00A47549" w:rsidRDefault="00A47549" w:rsidP="00A47549">
                            <w:pPr>
                              <w:spacing w:line="240" w:lineRule="auto"/>
                              <w:jc w:val="both"/>
                            </w:pPr>
                            <w:r w:rsidRPr="00A47549">
                              <w:t>ÁNGULOS: Exteriores, Interiores.</w:t>
                            </w:r>
                          </w:p>
                          <w:p w:rsidR="00A47549" w:rsidRPr="00A47549" w:rsidRDefault="00A47549" w:rsidP="00A47549">
                            <w:pPr>
                              <w:spacing w:line="240" w:lineRule="auto"/>
                              <w:jc w:val="both"/>
                            </w:pPr>
                            <w:r w:rsidRPr="00A47549">
                              <w:t>ACABADO SUPERFICIAL: Rugosidad.</w:t>
                            </w:r>
                          </w:p>
                          <w:p w:rsidR="00A47549" w:rsidRPr="00A47549" w:rsidRDefault="00A47549" w:rsidP="00A47549">
                            <w:pPr>
                              <w:spacing w:line="240" w:lineRule="auto"/>
                              <w:jc w:val="both"/>
                            </w:pPr>
                            <w:r w:rsidRPr="00A47549">
                              <w:t xml:space="preserve">FORMAS: Forma por elementos aislados, Rectitud, Planitud. </w:t>
                            </w:r>
                            <w:proofErr w:type="spellStart"/>
                            <w:r w:rsidRPr="00A47549">
                              <w:t>Cilindricidad</w:t>
                            </w:r>
                            <w:proofErr w:type="spellEnd"/>
                            <w:r w:rsidRPr="00A47549">
                              <w:t>. Forma de una línea, Forma de una superficie</w:t>
                            </w:r>
                          </w:p>
                          <w:p w:rsidR="00FF62BF" w:rsidRDefault="00FF62BF" w:rsidP="00A47549">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4F43C6" id="_x0000_s1041" type="#_x0000_t202" style="position:absolute;margin-left:-70.05pt;margin-top:54.4pt;width:179.7pt;height:283.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">
                <v:textbox>
                  <w:txbxContent>
                    <w:p w:rsidR="00A47549" w:rsidRDefault="00A47549" w:rsidP="00A47549">
                      <w:pPr>
                        <w:jc w:val="both"/>
                      </w:pPr>
                      <w:r w:rsidRPr="00A47549">
                        <w:t>La metrología dimensional incluye la medición de todas aquellas propiedades que se determinen mediante la unidad de longitud, como por ejemplo distancia, posición, diámetro, redondez, planitud, rugosidad, etc. La longitud es una de las siete magnitudes base del Sistema Internacional de Unidades (SI).</w:t>
                      </w:r>
                    </w:p>
                    <w:p w:rsidR="00A47549" w:rsidRPr="00A47549" w:rsidRDefault="00A47549" w:rsidP="00A47549">
                      <w:pPr>
                        <w:spacing w:line="240" w:lineRule="auto"/>
                        <w:jc w:val="both"/>
                      </w:pPr>
                      <w:r w:rsidRPr="00A47549">
                        <w:t>LONGITUDES: Exteriores, Interiores, Profundidades, Alturas.</w:t>
                      </w:r>
                    </w:p>
                    <w:p w:rsidR="00A47549" w:rsidRPr="00A47549" w:rsidRDefault="00A47549" w:rsidP="00A47549">
                      <w:pPr>
                        <w:spacing w:line="240" w:lineRule="auto"/>
                        <w:jc w:val="both"/>
                      </w:pPr>
                      <w:r w:rsidRPr="00A47549">
                        <w:t>ÁNGULOS: Exteriores, Interiores.</w:t>
                      </w:r>
                    </w:p>
                    <w:p w:rsidR="00A47549" w:rsidRPr="00A47549" w:rsidRDefault="00A47549" w:rsidP="00A47549">
                      <w:pPr>
                        <w:spacing w:line="240" w:lineRule="auto"/>
                        <w:jc w:val="both"/>
                      </w:pPr>
                      <w:r w:rsidRPr="00A47549">
                        <w:t>ACABADO SUPERFICIAL: Rugosidad.</w:t>
                      </w:r>
                    </w:p>
                    <w:p w:rsidR="00A47549" w:rsidRPr="00A47549" w:rsidRDefault="00A47549" w:rsidP="00A47549">
                      <w:pPr>
                        <w:spacing w:line="240" w:lineRule="auto"/>
                        <w:jc w:val="both"/>
                      </w:pPr>
                      <w:r w:rsidRPr="00A47549">
                        <w:t xml:space="preserve">FORMAS: Forma por elementos aislados, Rectitud, Planitud. </w:t>
                      </w:r>
                      <w:proofErr w:type="spellStart"/>
                      <w:r w:rsidRPr="00A47549">
                        <w:t>Cilindricidad</w:t>
                      </w:r>
                      <w:proofErr w:type="spellEnd"/>
                      <w:r w:rsidRPr="00A47549">
                        <w:t>. Forma de una línea, Forma de una superficie</w:t>
                      </w:r>
                    </w:p>
                    <w:p w:rsidR="00FF62BF" w:rsidRDefault="00FF62BF" w:rsidP="00A47549">
                      <w:pPr>
                        <w:jc w:val="both"/>
                      </w:pPr>
                    </w:p>
                  </w:txbxContent>
                </v:textbox>
                <w10:wrap type="square" anchorx="margin"/>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703296" behindDoc="0" locked="0" layoutInCell="1" allowOverlap="1" wp14:anchorId="5B654012" wp14:editId="5657E421">
                <wp:simplePos x="0" y="0"/>
                <wp:positionH relativeFrom="margin">
                  <wp:posOffset>173355</wp:posOffset>
                </wp:positionH>
                <wp:positionV relativeFrom="paragraph">
                  <wp:posOffset>506095</wp:posOffset>
                </wp:positionV>
                <wp:extent cx="152400" cy="120650"/>
                <wp:effectExtent l="19050" t="0" r="19050" b="31750"/>
                <wp:wrapNone/>
                <wp:docPr id="206" name="Flecha: hacia abajo 20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5D371" id="Flecha: hacia abajo 206" o:spid="_x0000_s1026" type="#_x0000_t67" style="position:absolute;margin-left:13.65pt;margin-top:39.85pt;width:12pt;height:9.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" adj="10800" fillcolor="#0f6fc6" strokecolor="#085091" strokeweight="1pt">
                <w10:wrap anchorx="margin"/>
              </v:shape>
            </w:pict>
          </mc:Fallback>
        </mc:AlternateContent>
      </w:r>
      <w:r w:rsidR="00000A53" w:rsidRPr="00FF62BF">
        <w:rPr>
          <w:rFonts w:ascii="Calibri" w:eastAsia="Calibri" w:hAnsi="Calibri" w:cs="Times New Roman"/>
          <w:noProof/>
        </w:rPr>
        <mc:AlternateContent>
          <mc:Choice Requires="wps">
            <w:drawing>
              <wp:anchor distT="45720" distB="45720" distL="114300" distR="114300" simplePos="0" relativeHeight="251664384" behindDoc="0" locked="0" layoutInCell="1" allowOverlap="1" wp14:anchorId="455C5E45" wp14:editId="03994AC5">
                <wp:simplePos x="0" y="0"/>
                <wp:positionH relativeFrom="column">
                  <wp:posOffset>-828040</wp:posOffset>
                </wp:positionH>
                <wp:positionV relativeFrom="paragraph">
                  <wp:posOffset>0</wp:posOffset>
                </wp:positionV>
                <wp:extent cx="2159635" cy="485775"/>
                <wp:effectExtent l="0" t="0" r="12065" b="28575"/>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485775"/>
                        </a:xfrm>
                        <a:prstGeom prst="rect">
                          <a:avLst/>
                        </a:prstGeom>
                        <a:blipFill>
                          <a:blip r:embed="rId7"/>
                          <a:tile tx="0" ty="0" sx="100000" sy="100000" flip="none" algn="tl"/>
                        </a:blipFill>
                        <a:ln w="9525">
                          <a:solidFill>
                            <a:srgbClr val="000000"/>
                          </a:solidFill>
                          <a:miter lim="800000"/>
                          <a:headEnd/>
                          <a:tailEnd/>
                        </a:ln>
                      </wps:spPr>
                      <wps:txb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.7</w:t>
                            </w:r>
                            <w:r w:rsidRPr="007A466F">
                              <w:rPr>
                                <w:rFonts w:ascii="Arial" w:eastAsia="Arial" w:hAnsi="Arial" w:cs="Arial"/>
                                <w:b/>
                                <w:bCs/>
                                <w:spacing w:val="1"/>
                                <w:sz w:val="24"/>
                                <w:szCs w:val="24"/>
                              </w:rPr>
                              <w:t xml:space="preserve"> </w:t>
                            </w:r>
                            <w:r>
                              <w:rPr>
                                <w:rFonts w:ascii="Arial" w:eastAsia="Arial" w:hAnsi="Arial" w:cs="Arial"/>
                                <w:b/>
                                <w:bCs/>
                                <w:spacing w:val="1"/>
                                <w:sz w:val="24"/>
                                <w:szCs w:val="24"/>
                              </w:rPr>
                              <w:t>Metrología Dimensional</w:t>
                            </w:r>
                          </w:p>
                          <w:p w:rsidR="00FF62BF" w:rsidRDefault="00FF62BF" w:rsidP="00FF62BF">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5C5E45" id="_x0000_s1042" type="#_x0000_t202" style="position:absolute;margin-left:-65.2pt;margin-top:0;width:170.05pt;height:38.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">
                <v:fill r:id="rId8" o:title="" recolor="t" rotate="t" type="tile"/>
                <v:textbox>
                  <w:txbxContent>
                    <w:p w:rsidR="00FF62BF" w:rsidRPr="007A466F" w:rsidRDefault="00FF62B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Pr="007A466F">
                        <w:rPr>
                          <w:rFonts w:ascii="Arial" w:eastAsia="Arial" w:hAnsi="Arial" w:cs="Arial"/>
                          <w:b/>
                          <w:bCs/>
                          <w:sz w:val="24"/>
                          <w:szCs w:val="24"/>
                        </w:rPr>
                        <w:t>.7</w:t>
                      </w:r>
                      <w:r w:rsidRPr="007A466F">
                        <w:rPr>
                          <w:rFonts w:ascii="Arial" w:eastAsia="Arial" w:hAnsi="Arial" w:cs="Arial"/>
                          <w:b/>
                          <w:bCs/>
                          <w:spacing w:val="1"/>
                          <w:sz w:val="24"/>
                          <w:szCs w:val="24"/>
                        </w:rPr>
                        <w:t xml:space="preserve"> </w:t>
                      </w:r>
                      <w:r>
                        <w:rPr>
                          <w:rFonts w:ascii="Arial" w:eastAsia="Arial" w:hAnsi="Arial" w:cs="Arial"/>
                          <w:b/>
                          <w:bCs/>
                          <w:spacing w:val="1"/>
                          <w:sz w:val="24"/>
                          <w:szCs w:val="24"/>
                        </w:rPr>
                        <w:t>Metrología Dimensional</w:t>
                      </w:r>
                    </w:p>
                    <w:p w:rsidR="00FF62BF" w:rsidRDefault="00FF62BF" w:rsidP="00FF62BF">
                      <w:pPr>
                        <w:jc w:val="center"/>
                      </w:pPr>
                    </w:p>
                  </w:txbxContent>
                </v:textbox>
                <w10:wrap type="square"/>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687936" behindDoc="0" locked="0" layoutInCell="1" allowOverlap="1" wp14:anchorId="69996EDC" wp14:editId="3E3EDA45">
                <wp:simplePos x="0" y="0"/>
                <wp:positionH relativeFrom="margin">
                  <wp:posOffset>187325</wp:posOffset>
                </wp:positionH>
                <wp:positionV relativeFrom="paragraph">
                  <wp:posOffset>-280035</wp:posOffset>
                </wp:positionV>
                <wp:extent cx="152400" cy="120650"/>
                <wp:effectExtent l="19050" t="0" r="19050" b="31750"/>
                <wp:wrapNone/>
                <wp:docPr id="31" name="Flecha: hacia abajo 31"/>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51863" id="Flecha: hacia abajo 31" o:spid="_x0000_s1026" type="#_x0000_t67" style="position:absolute;margin-left:14.75pt;margin-top:-22.05pt;width:12pt;height:9.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" adj="10800" fillcolor="#0f6fc6" strokecolor="#085091" strokeweight="1pt">
                <w10:wrap anchorx="margin"/>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682816" behindDoc="0" locked="0" layoutInCell="1" allowOverlap="1" wp14:anchorId="6CA7CC29" wp14:editId="7C5020CD">
                <wp:simplePos x="0" y="0"/>
                <wp:positionH relativeFrom="margin">
                  <wp:align>right</wp:align>
                </wp:positionH>
                <wp:positionV relativeFrom="paragraph">
                  <wp:posOffset>459105</wp:posOffset>
                </wp:positionV>
                <wp:extent cx="152400" cy="120650"/>
                <wp:effectExtent l="19050" t="0" r="19050" b="31750"/>
                <wp:wrapNone/>
                <wp:docPr id="26" name="Flecha: hacia abajo 26"/>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C299D" id="Flecha: hacia abajo 26" o:spid="_x0000_s1026" type="#_x0000_t67" style="position:absolute;margin-left:-39.2pt;margin-top:36.15pt;width:12pt;height:9.5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" adj="10800" fillcolor="#0f6fc6" strokecolor="#085091" strokeweight="1pt">
                <w10:wrap anchorx="margin"/>
              </v:shape>
            </w:pict>
          </mc:Fallback>
        </mc:AlternateContent>
      </w:r>
      <w:r w:rsidR="00000A53" w:rsidRPr="00FF62BF">
        <w:rPr>
          <w:rFonts w:ascii="Calibri" w:eastAsia="Calibri" w:hAnsi="Calibri" w:cs="Times New Roman"/>
          <w:noProof/>
        </w:rPr>
        <mc:AlternateContent>
          <mc:Choice Requires="wps">
            <w:drawing>
              <wp:anchor distT="45720" distB="45720" distL="114300" distR="114300" simplePos="0" relativeHeight="251662336" behindDoc="0" locked="0" layoutInCell="1" allowOverlap="1" wp14:anchorId="08C43682" wp14:editId="6A6BD1CC">
                <wp:simplePos x="0" y="0"/>
                <wp:positionH relativeFrom="margin">
                  <wp:posOffset>4141470</wp:posOffset>
                </wp:positionH>
                <wp:positionV relativeFrom="paragraph">
                  <wp:posOffset>15875</wp:posOffset>
                </wp:positionV>
                <wp:extent cx="2360930" cy="362585"/>
                <wp:effectExtent l="0" t="0" r="11430" b="18415"/>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62585"/>
                        </a:xfrm>
                        <a:prstGeom prst="rect">
                          <a:avLst/>
                        </a:prstGeom>
                        <a:blipFill>
                          <a:blip r:embed="rId7"/>
                          <a:tile tx="0" ty="0" sx="100000" sy="100000" flip="none" algn="tl"/>
                        </a:blipFill>
                        <a:ln w="9525">
                          <a:solidFill>
                            <a:srgbClr val="000000"/>
                          </a:solidFill>
                          <a:miter lim="800000"/>
                          <a:headEnd/>
                          <a:tailEnd/>
                        </a:ln>
                      </wps:spPr>
                      <wps:txbx>
                        <w:txbxContent>
                          <w:p w:rsidR="00FF62BF" w:rsidRPr="007A466F" w:rsidRDefault="00FF62BF" w:rsidP="00FF62BF">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.9</w:t>
                            </w:r>
                            <w:r w:rsidRPr="007A466F">
                              <w:rPr>
                                <w:rFonts w:ascii="Arial" w:eastAsia="Arial" w:hAnsi="Arial" w:cs="Arial"/>
                                <w:b/>
                                <w:bCs/>
                                <w:spacing w:val="1"/>
                                <w:sz w:val="24"/>
                                <w:szCs w:val="24"/>
                              </w:rPr>
                              <w:t xml:space="preserve"> </w:t>
                            </w:r>
                            <w:r w:rsidR="00F151E5">
                              <w:rPr>
                                <w:rFonts w:ascii="Arial" w:eastAsia="Arial" w:hAnsi="Arial" w:cs="Arial"/>
                                <w:b/>
                                <w:bCs/>
                                <w:sz w:val="24"/>
                                <w:szCs w:val="24"/>
                              </w:rPr>
                              <w:t>Rugosidad</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8C43682" id="_x0000_s1043" type="#_x0000_t202" style="position:absolute;margin-left:326.1pt;margin-top:1.25pt;width:185.9pt;height:28.5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">
                <v:fill r:id="rId8" o:title="" recolor="t" rotate="t" type="tile"/>
                <v:textbox>
                  <w:txbxContent>
                    <w:p w:rsidR="00FF62BF" w:rsidRPr="007A466F" w:rsidRDefault="00FF62BF" w:rsidP="00FF62BF">
                      <w:pPr>
                        <w:ind w:left="177"/>
                        <w:jc w:val="center"/>
                        <w:rPr>
                          <w:rFonts w:ascii="Arial" w:eastAsia="Arial" w:hAnsi="Arial" w:cs="Arial"/>
                          <w:b/>
                          <w:bCs/>
                          <w:sz w:val="24"/>
                          <w:szCs w:val="24"/>
                        </w:rPr>
                      </w:pPr>
                      <w:r w:rsidRPr="007A466F">
                        <w:rPr>
                          <w:rFonts w:ascii="Arial" w:eastAsia="Arial" w:hAnsi="Arial" w:cs="Arial"/>
                          <w:b/>
                          <w:bCs/>
                          <w:spacing w:val="1"/>
                          <w:sz w:val="24"/>
                          <w:szCs w:val="24"/>
                        </w:rPr>
                        <w:t>1</w:t>
                      </w:r>
                      <w:r w:rsidRPr="007A466F">
                        <w:rPr>
                          <w:rFonts w:ascii="Arial" w:eastAsia="Arial" w:hAnsi="Arial" w:cs="Arial"/>
                          <w:b/>
                          <w:bCs/>
                          <w:sz w:val="24"/>
                          <w:szCs w:val="24"/>
                        </w:rPr>
                        <w:t>.9</w:t>
                      </w:r>
                      <w:r w:rsidRPr="007A466F">
                        <w:rPr>
                          <w:rFonts w:ascii="Arial" w:eastAsia="Arial" w:hAnsi="Arial" w:cs="Arial"/>
                          <w:b/>
                          <w:bCs/>
                          <w:spacing w:val="1"/>
                          <w:sz w:val="24"/>
                          <w:szCs w:val="24"/>
                        </w:rPr>
                        <w:t xml:space="preserve"> </w:t>
                      </w:r>
                      <w:r w:rsidR="00F151E5">
                        <w:rPr>
                          <w:rFonts w:ascii="Arial" w:eastAsia="Arial" w:hAnsi="Arial" w:cs="Arial"/>
                          <w:b/>
                          <w:bCs/>
                          <w:sz w:val="24"/>
                          <w:szCs w:val="24"/>
                        </w:rPr>
                        <w:t>Rugosidad</w:t>
                      </w:r>
                    </w:p>
                  </w:txbxContent>
                </v:textbox>
                <w10:wrap type="square" anchorx="margin"/>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677696" behindDoc="0" locked="0" layoutInCell="1" allowOverlap="1" wp14:anchorId="3C62A66C" wp14:editId="2F976071">
                <wp:simplePos x="0" y="0"/>
                <wp:positionH relativeFrom="margin">
                  <wp:align>right</wp:align>
                </wp:positionH>
                <wp:positionV relativeFrom="paragraph">
                  <wp:posOffset>-172085</wp:posOffset>
                </wp:positionV>
                <wp:extent cx="152400" cy="130175"/>
                <wp:effectExtent l="19050" t="0" r="19050" b="41275"/>
                <wp:wrapNone/>
                <wp:docPr id="21" name="Flecha: hacia abajo 21"/>
                <wp:cNvGraphicFramePr/>
                <a:graphic xmlns:a="http://schemas.openxmlformats.org/drawingml/2006/main">
                  <a:graphicData uri="http://schemas.microsoft.com/office/word/2010/wordprocessingShape">
                    <wps:wsp>
                      <wps:cNvSpPr/>
                      <wps:spPr>
                        <a:xfrm>
                          <a:off x="0" y="0"/>
                          <a:ext cx="152400" cy="130175"/>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C5F6C" id="Flecha: hacia abajo 21" o:spid="_x0000_s1026" type="#_x0000_t67" style="position:absolute;margin-left:-39.2pt;margin-top:-13.55pt;width:12pt;height:10.2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" adj="10800" fillcolor="#0f6fc6" strokecolor="#085091" strokeweight="1pt">
                <w10:wrap anchorx="margin"/>
              </v:shape>
            </w:pict>
          </mc:Fallback>
        </mc:AlternateContent>
      </w:r>
      <w:r w:rsidR="00000A53" w:rsidRPr="00FF62BF">
        <w:rPr>
          <w:rFonts w:ascii="Calibri" w:eastAsia="Calibri" w:hAnsi="Calibri" w:cs="Times New Roman"/>
          <w:noProof/>
        </w:rPr>
        <mc:AlternateContent>
          <mc:Choice Requires="wps">
            <w:drawing>
              <wp:anchor distT="45720" distB="45720" distL="114300" distR="114300" simplePos="0" relativeHeight="251663360" behindDoc="0" locked="0" layoutInCell="1" allowOverlap="1" wp14:anchorId="07BDED5B" wp14:editId="1C47748F">
                <wp:simplePos x="0" y="0"/>
                <wp:positionH relativeFrom="margin">
                  <wp:posOffset>1619250</wp:posOffset>
                </wp:positionH>
                <wp:positionV relativeFrom="paragraph">
                  <wp:posOffset>0</wp:posOffset>
                </wp:positionV>
                <wp:extent cx="2295525" cy="362585"/>
                <wp:effectExtent l="0" t="0" r="28575" b="18415"/>
                <wp:wrapSquare wrapText="bothSides"/>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62585"/>
                        </a:xfrm>
                        <a:prstGeom prst="rect">
                          <a:avLst/>
                        </a:prstGeom>
                        <a:blipFill>
                          <a:blip r:embed="rId7"/>
                          <a:tile tx="0" ty="0" sx="100000" sy="100000" flip="none" algn="tl"/>
                        </a:blipFill>
                        <a:ln w="9525">
                          <a:solidFill>
                            <a:srgbClr val="000000"/>
                          </a:solidFill>
                          <a:miter lim="800000"/>
                          <a:headEnd/>
                          <a:tailEnd/>
                        </a:ln>
                      </wps:spPr>
                      <wps:txbx>
                        <w:txbxContent>
                          <w:p w:rsidR="00FF62BF" w:rsidRPr="007A466F" w:rsidRDefault="001069D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00FF62BF" w:rsidRPr="007A466F">
                              <w:rPr>
                                <w:rFonts w:ascii="Arial" w:eastAsia="Arial" w:hAnsi="Arial" w:cs="Arial"/>
                                <w:b/>
                                <w:bCs/>
                                <w:sz w:val="24"/>
                                <w:szCs w:val="24"/>
                              </w:rPr>
                              <w:t xml:space="preserve">.8 </w:t>
                            </w:r>
                            <w:r>
                              <w:rPr>
                                <w:rFonts w:ascii="Arial" w:eastAsia="Arial" w:hAnsi="Arial" w:cs="Arial"/>
                                <w:b/>
                                <w:bCs/>
                                <w:spacing w:val="1"/>
                                <w:sz w:val="24"/>
                                <w:szCs w:val="24"/>
                              </w:rPr>
                              <w:t>Tipos de Errores</w:t>
                            </w:r>
                          </w:p>
                          <w:p w:rsidR="00FF62BF" w:rsidRDefault="00FF62BF" w:rsidP="00FF62BF"/>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7BDED5B" id="_x0000_s1044" type="#_x0000_t202" style="position:absolute;margin-left:127.5pt;margin-top:0;width:180.75pt;height:28.5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">
                <v:fill r:id="rId8" o:title="" recolor="t" rotate="t" type="tile"/>
                <v:textbox>
                  <w:txbxContent>
                    <w:p w:rsidR="00FF62BF" w:rsidRPr="007A466F" w:rsidRDefault="001069DF" w:rsidP="00FF62BF">
                      <w:pPr>
                        <w:ind w:left="177"/>
                        <w:jc w:val="center"/>
                        <w:rPr>
                          <w:rFonts w:ascii="Arial" w:eastAsia="Arial" w:hAnsi="Arial" w:cs="Arial"/>
                          <w:b/>
                          <w:bCs/>
                          <w:sz w:val="24"/>
                          <w:szCs w:val="24"/>
                        </w:rPr>
                      </w:pPr>
                      <w:r>
                        <w:rPr>
                          <w:rFonts w:ascii="Arial" w:eastAsia="Arial" w:hAnsi="Arial" w:cs="Arial"/>
                          <w:b/>
                          <w:bCs/>
                          <w:spacing w:val="1"/>
                          <w:sz w:val="24"/>
                          <w:szCs w:val="24"/>
                        </w:rPr>
                        <w:t>2</w:t>
                      </w:r>
                      <w:r w:rsidR="00FF62BF" w:rsidRPr="007A466F">
                        <w:rPr>
                          <w:rFonts w:ascii="Arial" w:eastAsia="Arial" w:hAnsi="Arial" w:cs="Arial"/>
                          <w:b/>
                          <w:bCs/>
                          <w:sz w:val="24"/>
                          <w:szCs w:val="24"/>
                        </w:rPr>
                        <w:t xml:space="preserve">.8 </w:t>
                      </w:r>
                      <w:r>
                        <w:rPr>
                          <w:rFonts w:ascii="Arial" w:eastAsia="Arial" w:hAnsi="Arial" w:cs="Arial"/>
                          <w:b/>
                          <w:bCs/>
                          <w:spacing w:val="1"/>
                          <w:sz w:val="24"/>
                          <w:szCs w:val="24"/>
                        </w:rPr>
                        <w:t>Tipos de Errores</w:t>
                      </w:r>
                    </w:p>
                    <w:p w:rsidR="00FF62BF" w:rsidRDefault="00FF62BF" w:rsidP="00FF62BF"/>
                  </w:txbxContent>
                </v:textbox>
                <w10:wrap type="square" anchorx="margin"/>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695104" behindDoc="0" locked="0" layoutInCell="1" allowOverlap="1" wp14:anchorId="262DB00D" wp14:editId="41C7A961">
                <wp:simplePos x="0" y="0"/>
                <wp:positionH relativeFrom="margin">
                  <wp:posOffset>2681605</wp:posOffset>
                </wp:positionH>
                <wp:positionV relativeFrom="paragraph">
                  <wp:posOffset>410845</wp:posOffset>
                </wp:positionV>
                <wp:extent cx="152400" cy="120650"/>
                <wp:effectExtent l="19050" t="0" r="19050" b="31750"/>
                <wp:wrapNone/>
                <wp:docPr id="198" name="Flecha: hacia abajo 19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1577E" id="Flecha: hacia abajo 198" o:spid="_x0000_s1026" type="#_x0000_t67" style="position:absolute;margin-left:211.15pt;margin-top:32.35pt;width:12pt;height:9.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" adj="10800" fillcolor="#0f6fc6" strokecolor="#085091" strokeweight="1pt">
                <w10:wrap anchorx="margin"/>
              </v:shape>
            </w:pict>
          </mc:Fallback>
        </mc:AlternateContent>
      </w:r>
      <w:r w:rsidR="00000A53" w:rsidRPr="00FF62BF">
        <w:rPr>
          <w:rFonts w:ascii="Arial" w:eastAsia="Arial" w:hAnsi="Arial" w:cs="Arial"/>
          <w:b/>
          <w:bCs/>
          <w:noProof/>
          <w:sz w:val="24"/>
          <w:szCs w:val="24"/>
        </w:rPr>
        <mc:AlternateContent>
          <mc:Choice Requires="wps">
            <w:drawing>
              <wp:anchor distT="0" distB="0" distL="114300" distR="114300" simplePos="0" relativeHeight="251683840" behindDoc="0" locked="0" layoutInCell="1" allowOverlap="1" wp14:anchorId="0C485592" wp14:editId="4E0786F9">
                <wp:simplePos x="0" y="0"/>
                <wp:positionH relativeFrom="margin">
                  <wp:posOffset>2630805</wp:posOffset>
                </wp:positionH>
                <wp:positionV relativeFrom="paragraph">
                  <wp:posOffset>-306705</wp:posOffset>
                </wp:positionV>
                <wp:extent cx="152400" cy="120650"/>
                <wp:effectExtent l="19050" t="0" r="19050" b="31750"/>
                <wp:wrapNone/>
                <wp:docPr id="27" name="Flecha: hacia abajo 27"/>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C0F6CF" id="Flecha: hacia abajo 27" o:spid="_x0000_s1026" type="#_x0000_t67" style="position:absolute;margin-left:207.15pt;margin-top:-24.15pt;width:12pt;height:9.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" adj="10800" fillcolor="#0f6fc6" strokecolor="#085091" strokeweight="1pt">
                <w10:wrap anchorx="margin"/>
              </v:shape>
            </w:pict>
          </mc:Fallback>
        </mc:AlternateContent>
      </w:r>
    </w:p>
    <w:p w:rsidR="001069DF" w:rsidRDefault="00000A53" w:rsidP="00FF62BF">
      <w:pPr>
        <w:rPr>
          <w:rFonts w:ascii="Calibri" w:eastAsia="Calibri" w:hAnsi="Calibri" w:cs="Times New Roman"/>
        </w:rPr>
      </w:pPr>
      <w:r w:rsidRPr="00FF62BF">
        <w:rPr>
          <w:rFonts w:ascii="Arial" w:eastAsia="Arial" w:hAnsi="Arial" w:cs="Arial"/>
          <w:b/>
          <w:bCs/>
          <w:noProof/>
          <w:sz w:val="24"/>
          <w:szCs w:val="24"/>
        </w:rPr>
        <mc:AlternateContent>
          <mc:Choice Requires="wps">
            <w:drawing>
              <wp:anchor distT="0" distB="0" distL="114300" distR="114300" simplePos="0" relativeHeight="251678720" behindDoc="0" locked="0" layoutInCell="1" allowOverlap="1" wp14:anchorId="5D5B9568" wp14:editId="1D7FA621">
                <wp:simplePos x="0" y="0"/>
                <wp:positionH relativeFrom="margin">
                  <wp:posOffset>2625091</wp:posOffset>
                </wp:positionH>
                <wp:positionV relativeFrom="paragraph">
                  <wp:posOffset>11430</wp:posOffset>
                </wp:positionV>
                <wp:extent cx="212090" cy="438150"/>
                <wp:effectExtent l="19050" t="0" r="16510" b="38100"/>
                <wp:wrapNone/>
                <wp:docPr id="22" name="Flecha: hacia abajo 22"/>
                <wp:cNvGraphicFramePr/>
                <a:graphic xmlns:a="http://schemas.openxmlformats.org/drawingml/2006/main">
                  <a:graphicData uri="http://schemas.microsoft.com/office/word/2010/wordprocessingShape">
                    <wps:wsp>
                      <wps:cNvSpPr/>
                      <wps:spPr>
                        <a:xfrm>
                          <a:off x="0" y="0"/>
                          <a:ext cx="212090" cy="4381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AA3EC" id="Flecha: hacia abajo 22" o:spid="_x0000_s1026" type="#_x0000_t67" style="position:absolute;margin-left:206.7pt;margin-top:.9pt;width:16.7pt;height:3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" adj="16372" fillcolor="#0f6fc6" strokecolor="#085091" strokeweight="1pt">
                <w10:wrap anchorx="margin"/>
              </v:shap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681792" behindDoc="0" locked="0" layoutInCell="1" allowOverlap="1" wp14:anchorId="4514F051" wp14:editId="4F543355">
                <wp:simplePos x="0" y="0"/>
                <wp:positionH relativeFrom="margin">
                  <wp:posOffset>5187315</wp:posOffset>
                </wp:positionH>
                <wp:positionV relativeFrom="paragraph">
                  <wp:posOffset>161290</wp:posOffset>
                </wp:positionV>
                <wp:extent cx="218440" cy="299085"/>
                <wp:effectExtent l="19050" t="0" r="10160" b="43815"/>
                <wp:wrapNone/>
                <wp:docPr id="25" name="Flecha: hacia abajo 25"/>
                <wp:cNvGraphicFramePr/>
                <a:graphic xmlns:a="http://schemas.openxmlformats.org/drawingml/2006/main">
                  <a:graphicData uri="http://schemas.microsoft.com/office/word/2010/wordprocessingShape">
                    <wps:wsp>
                      <wps:cNvSpPr/>
                      <wps:spPr>
                        <a:xfrm>
                          <a:off x="0" y="0"/>
                          <a:ext cx="218440" cy="299085"/>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BFF5A" id="Flecha: hacia abajo 25" o:spid="_x0000_s1026" type="#_x0000_t67" style="position:absolute;margin-left:408.45pt;margin-top:12.7pt;width:17.2pt;height:23.5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" adj="13712" fillcolor="#0f6fc6" strokecolor="#085091" strokeweight="1pt">
                <w10:wrap anchorx="margin"/>
              </v:shap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713536" behindDoc="0" locked="0" layoutInCell="1" allowOverlap="1" wp14:anchorId="797AFACC" wp14:editId="7DF4515A">
                <wp:simplePos x="0" y="0"/>
                <wp:positionH relativeFrom="column">
                  <wp:posOffset>307340</wp:posOffset>
                </wp:positionH>
                <wp:positionV relativeFrom="paragraph">
                  <wp:posOffset>193675</wp:posOffset>
                </wp:positionV>
                <wp:extent cx="5013325" cy="6350"/>
                <wp:effectExtent l="0" t="19050" r="53975" b="50800"/>
                <wp:wrapNone/>
                <wp:docPr id="212" name="Conector recto 212"/>
                <wp:cNvGraphicFramePr/>
                <a:graphic xmlns:a="http://schemas.openxmlformats.org/drawingml/2006/main">
                  <a:graphicData uri="http://schemas.microsoft.com/office/word/2010/wordprocessingShape">
                    <wps:wsp>
                      <wps:cNvCnPr/>
                      <wps:spPr>
                        <a:xfrm flipV="1">
                          <a:off x="0" y="0"/>
                          <a:ext cx="5013325" cy="6350"/>
                        </a:xfrm>
                        <a:prstGeom prst="line">
                          <a:avLst/>
                        </a:prstGeom>
                        <a:noFill/>
                        <a:ln w="57150" cap="flat" cmpd="sng" algn="ctr">
                          <a:solidFill>
                            <a:srgbClr val="0F6FC6"/>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D9CD5EB" id="Conector recto 212" o:spid="_x0000_s1026" style="position:absolute;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pt,15.25pt" to="418.9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" strokecolor="#0f6fc6" strokeweight="4.5pt">
                <v:stroke joinstyle="miter"/>
              </v:lin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685888" behindDoc="0" locked="0" layoutInCell="1" allowOverlap="1" wp14:anchorId="1EFE6D49" wp14:editId="21B3507B">
                <wp:simplePos x="0" y="0"/>
                <wp:positionH relativeFrom="margin">
                  <wp:posOffset>243840</wp:posOffset>
                </wp:positionH>
                <wp:positionV relativeFrom="paragraph">
                  <wp:posOffset>193675</wp:posOffset>
                </wp:positionV>
                <wp:extent cx="227877" cy="315311"/>
                <wp:effectExtent l="19050" t="0" r="20320" b="46990"/>
                <wp:wrapNone/>
                <wp:docPr id="29" name="Flecha: hacia abajo 29"/>
                <wp:cNvGraphicFramePr/>
                <a:graphic xmlns:a="http://schemas.openxmlformats.org/drawingml/2006/main">
                  <a:graphicData uri="http://schemas.microsoft.com/office/word/2010/wordprocessingShape">
                    <wps:wsp>
                      <wps:cNvSpPr/>
                      <wps:spPr>
                        <a:xfrm>
                          <a:off x="0" y="0"/>
                          <a:ext cx="227877" cy="315311"/>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96942" id="Flecha: hacia abajo 29" o:spid="_x0000_s1026" type="#_x0000_t67" style="position:absolute;margin-left:19.2pt;margin-top:15.25pt;width:17.95pt;height:24.8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" adj="13795" fillcolor="#0f6fc6" strokecolor="#085091" strokeweight="1pt">
                <w10:wrap anchorx="margin"/>
              </v:shape>
            </w:pict>
          </mc:Fallback>
        </mc:AlternateContent>
      </w:r>
    </w:p>
    <w:p w:rsidR="00FF62BF" w:rsidRPr="007E0DFE" w:rsidRDefault="00000A53">
      <w:pPr>
        <w:rPr>
          <w:rFonts w:ascii="Calibri" w:eastAsia="Calibri" w:hAnsi="Calibri" w:cs="Times New Roman"/>
        </w:rPr>
      </w:pPr>
      <w:r w:rsidRPr="00FF62BF">
        <w:rPr>
          <w:rFonts w:ascii="Calibri" w:eastAsia="Calibri" w:hAnsi="Calibri" w:cs="Times New Roman"/>
          <w:noProof/>
        </w:rPr>
        <mc:AlternateContent>
          <mc:Choice Requires="wps">
            <w:drawing>
              <wp:anchor distT="45720" distB="45720" distL="114300" distR="114300" simplePos="0" relativeHeight="251717632" behindDoc="0" locked="0" layoutInCell="1" allowOverlap="1" wp14:anchorId="1C2ADC8C" wp14:editId="335BB71C">
                <wp:simplePos x="0" y="0"/>
                <wp:positionH relativeFrom="margin">
                  <wp:posOffset>4025265</wp:posOffset>
                </wp:positionH>
                <wp:positionV relativeFrom="paragraph">
                  <wp:posOffset>856615</wp:posOffset>
                </wp:positionV>
                <wp:extent cx="2336165" cy="3076575"/>
                <wp:effectExtent l="0" t="0" r="26035" b="28575"/>
                <wp:wrapSquare wrapText="bothSides"/>
                <wp:docPr id="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6165" cy="3076575"/>
                        </a:xfrm>
                        <a:prstGeom prst="rect">
                          <a:avLst/>
                        </a:prstGeom>
                        <a:solidFill>
                          <a:srgbClr val="FFFFFF"/>
                        </a:solidFill>
                        <a:ln w="9525">
                          <a:solidFill>
                            <a:srgbClr val="000000"/>
                          </a:solidFill>
                          <a:miter lim="800000"/>
                          <a:headEnd/>
                          <a:tailEnd/>
                        </a:ln>
                      </wps:spPr>
                      <wps:txbx>
                        <w:txbxContent>
                          <w:p w:rsidR="00F95D64" w:rsidRDefault="00000A53" w:rsidP="00000A53">
                            <w:pPr>
                              <w:jc w:val="both"/>
                            </w:pPr>
                            <w:r w:rsidRPr="00000A53">
                              <w:drawing>
                                <wp:inline distT="0" distB="0" distL="0" distR="0" wp14:anchorId="4B0E3BAF" wp14:editId="4BA8F042">
                                  <wp:extent cx="2181225" cy="2984602"/>
                                  <wp:effectExtent l="0" t="0" r="0" b="635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696" t="16587" r="23905" b="10803"/>
                                          <a:stretch/>
                                        </pic:blipFill>
                                        <pic:spPr bwMode="auto">
                                          <a:xfrm>
                                            <a:off x="0" y="0"/>
                                            <a:ext cx="2205755" cy="301816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2ADC8C" id="_x0000_s1045" type="#_x0000_t202" style="position:absolute;margin-left:316.95pt;margin-top:67.45pt;width:183.95pt;height:242.25pt;z-index:251717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">
                <v:textbox>
                  <w:txbxContent>
                    <w:p w:rsidR="00F95D64" w:rsidRDefault="00000A53" w:rsidP="00000A53">
                      <w:pPr>
                        <w:jc w:val="both"/>
                      </w:pPr>
                      <w:r w:rsidRPr="00000A53">
                        <w:drawing>
                          <wp:inline distT="0" distB="0" distL="0" distR="0" wp14:anchorId="4B0E3BAF" wp14:editId="4BA8F042">
                            <wp:extent cx="2181225" cy="2984602"/>
                            <wp:effectExtent l="0" t="0" r="0" b="635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696" t="16587" r="23905" b="10803"/>
                                    <a:stretch/>
                                  </pic:blipFill>
                                  <pic:spPr bwMode="auto">
                                    <a:xfrm>
                                      <a:off x="0" y="0"/>
                                      <a:ext cx="2205755" cy="3018167"/>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689984" behindDoc="0" locked="0" layoutInCell="1" allowOverlap="1" wp14:anchorId="6C4230E6" wp14:editId="425ACC69">
                <wp:simplePos x="0" y="0"/>
                <wp:positionH relativeFrom="margin">
                  <wp:posOffset>5203190</wp:posOffset>
                </wp:positionH>
                <wp:positionV relativeFrom="paragraph">
                  <wp:posOffset>696595</wp:posOffset>
                </wp:positionV>
                <wp:extent cx="152400" cy="120650"/>
                <wp:effectExtent l="19050" t="0" r="19050" b="31750"/>
                <wp:wrapNone/>
                <wp:docPr id="193" name="Flecha: hacia abajo 193"/>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AF08E" id="Flecha: hacia abajo 193" o:spid="_x0000_s1026" type="#_x0000_t67" style="position:absolute;margin-left:409.7pt;margin-top:54.85pt;width:12pt;height:9.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" adj="10800" fillcolor="#0f6fc6" strokecolor="#085091" strokeweight="1pt">
                <w10:wrap anchorx="margin"/>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715584" behindDoc="0" locked="0" layoutInCell="1" allowOverlap="1" wp14:anchorId="5DC6A45A" wp14:editId="289BE8BD">
                <wp:simplePos x="0" y="0"/>
                <wp:positionH relativeFrom="margin">
                  <wp:posOffset>4063365</wp:posOffset>
                </wp:positionH>
                <wp:positionV relativeFrom="paragraph">
                  <wp:posOffset>259080</wp:posOffset>
                </wp:positionV>
                <wp:extent cx="2272665" cy="466725"/>
                <wp:effectExtent l="0" t="0" r="13335" b="28575"/>
                <wp:wrapSquare wrapText="bothSides"/>
                <wp:docPr id="2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2665" cy="466725"/>
                        </a:xfrm>
                        <a:prstGeom prst="rect">
                          <a:avLst/>
                        </a:prstGeom>
                        <a:blipFill>
                          <a:blip r:embed="rId7"/>
                          <a:tile tx="0" ty="0" sx="100000" sy="100000" flip="none" algn="tl"/>
                        </a:blipFill>
                        <a:ln w="9525">
                          <a:solidFill>
                            <a:srgbClr val="000000"/>
                          </a:solidFill>
                          <a:miter lim="800000"/>
                          <a:headEnd/>
                          <a:tailEnd/>
                        </a:ln>
                      </wps:spPr>
                      <wps:txbx>
                        <w:txbxContent>
                          <w:p w:rsidR="00F95D64" w:rsidRDefault="00000A53" w:rsidP="00F95D64">
                            <w:pPr>
                              <w:jc w:val="center"/>
                            </w:pPr>
                            <w:r>
                              <w:rPr>
                                <w:rFonts w:ascii="Arial" w:eastAsia="Arial" w:hAnsi="Arial" w:cs="Arial"/>
                                <w:b/>
                                <w:bCs/>
                                <w:spacing w:val="1"/>
                                <w:sz w:val="24"/>
                                <w:szCs w:val="24"/>
                              </w:rPr>
                              <w:t>Clasificación de i</w:t>
                            </w:r>
                            <w:r w:rsidR="00F95D64">
                              <w:rPr>
                                <w:rFonts w:ascii="Arial" w:eastAsia="Arial" w:hAnsi="Arial" w:cs="Arial"/>
                                <w:b/>
                                <w:bCs/>
                                <w:spacing w:val="1"/>
                                <w:sz w:val="24"/>
                                <w:szCs w:val="24"/>
                              </w:rPr>
                              <w:t>nstrumentos de medición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6A45A" id="_x0000_s1046" type="#_x0000_t202" style="position:absolute;margin-left:319.95pt;margin-top:20.4pt;width:178.95pt;height:36.75pt;z-index:25171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">
                <v:fill r:id="rId8" o:title="" recolor="t" rotate="t" type="tile"/>
                <v:textbox>
                  <w:txbxContent>
                    <w:p w:rsidR="00F95D64" w:rsidRDefault="00000A53" w:rsidP="00F95D64">
                      <w:pPr>
                        <w:jc w:val="center"/>
                      </w:pPr>
                      <w:r>
                        <w:rPr>
                          <w:rFonts w:ascii="Arial" w:eastAsia="Arial" w:hAnsi="Arial" w:cs="Arial"/>
                          <w:b/>
                          <w:bCs/>
                          <w:spacing w:val="1"/>
                          <w:sz w:val="24"/>
                          <w:szCs w:val="24"/>
                        </w:rPr>
                        <w:t>Clasificación de i</w:t>
                      </w:r>
                      <w:r w:rsidR="00F95D64">
                        <w:rPr>
                          <w:rFonts w:ascii="Arial" w:eastAsia="Arial" w:hAnsi="Arial" w:cs="Arial"/>
                          <w:b/>
                          <w:bCs/>
                          <w:spacing w:val="1"/>
                          <w:sz w:val="24"/>
                          <w:szCs w:val="24"/>
                        </w:rPr>
                        <w:t>nstrumentos de medición</w:t>
                      </w:r>
                    </w:p>
                  </w:txbxContent>
                </v:textbox>
                <w10:wrap type="square" anchorx="margin"/>
              </v:shap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699200" behindDoc="0" locked="0" layoutInCell="1" allowOverlap="1" wp14:anchorId="3489B359" wp14:editId="21B23620">
                <wp:simplePos x="0" y="0"/>
                <wp:positionH relativeFrom="margin">
                  <wp:posOffset>288925</wp:posOffset>
                </wp:positionH>
                <wp:positionV relativeFrom="paragraph">
                  <wp:posOffset>701675</wp:posOffset>
                </wp:positionV>
                <wp:extent cx="152400" cy="120650"/>
                <wp:effectExtent l="19050" t="0" r="19050" b="31750"/>
                <wp:wrapNone/>
                <wp:docPr id="202" name="Flecha: hacia abajo 202"/>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85F893" id="Flecha: hacia abajo 202" o:spid="_x0000_s1026" type="#_x0000_t67" style="position:absolute;margin-left:22.75pt;margin-top:55.25pt;width:12pt;height:9.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vuv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" adj="10800" fillcolor="#0f6fc6" strokecolor="#085091" strokeweight="1pt">
                <w10:wrap anchorx="margin"/>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702272" behindDoc="0" locked="0" layoutInCell="1" allowOverlap="1" wp14:anchorId="04D7ADEB" wp14:editId="6137C15F">
                <wp:simplePos x="0" y="0"/>
                <wp:positionH relativeFrom="margin">
                  <wp:posOffset>-746760</wp:posOffset>
                </wp:positionH>
                <wp:positionV relativeFrom="paragraph">
                  <wp:posOffset>856615</wp:posOffset>
                </wp:positionV>
                <wp:extent cx="2234565" cy="3086100"/>
                <wp:effectExtent l="0" t="0" r="13335" b="19050"/>
                <wp:wrapSquare wrapText="bothSides"/>
                <wp:docPr id="2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4565" cy="3086100"/>
                        </a:xfrm>
                        <a:prstGeom prst="rect">
                          <a:avLst/>
                        </a:prstGeom>
                        <a:solidFill>
                          <a:srgbClr val="FFFFFF"/>
                        </a:solidFill>
                        <a:ln w="9525">
                          <a:solidFill>
                            <a:srgbClr val="000000"/>
                          </a:solidFill>
                          <a:miter lim="800000"/>
                          <a:headEnd/>
                          <a:tailEnd/>
                        </a:ln>
                      </wps:spPr>
                      <wps:txbx>
                        <w:txbxContent>
                          <w:p w:rsidR="00FF62BF" w:rsidRDefault="00E50483" w:rsidP="00FF62BF">
                            <w:pPr>
                              <w:jc w:val="both"/>
                            </w:pPr>
                            <w:r w:rsidRPr="00E50483">
                              <w:rPr>
                                <w:b/>
                                <w:bCs/>
                              </w:rPr>
                              <w:t>Regla de acero.</w:t>
                            </w:r>
                            <w:r w:rsidRPr="00E50483">
                              <w:t xml:space="preserve"> Se usan como mecanismo de medición lineal y la longitud se lee directamente.</w:t>
                            </w:r>
                          </w:p>
                          <w:p w:rsidR="00E50483" w:rsidRDefault="00E50483" w:rsidP="00FF62BF">
                            <w:pPr>
                              <w:jc w:val="both"/>
                            </w:pPr>
                            <w:r w:rsidRPr="00E50483">
                              <w:rPr>
                                <w:b/>
                                <w:bCs/>
                              </w:rPr>
                              <w:t>Calibrador universal.</w:t>
                            </w:r>
                            <w:r>
                              <w:t xml:space="preserve"> Es un instrumento de precisión usado para medir pequeñas longitudes (décimas de milímetros), de diámetros externos, internos y profundidades, en una sola operación.</w:t>
                            </w:r>
                          </w:p>
                          <w:p w:rsidR="00E50483" w:rsidRDefault="00E50483" w:rsidP="00FF62BF">
                            <w:pPr>
                              <w:jc w:val="both"/>
                            </w:pPr>
                            <w:r w:rsidRPr="00E50483">
                              <w:rPr>
                                <w:b/>
                                <w:bCs/>
                              </w:rPr>
                              <w:t>Patrón de medida</w:t>
                            </w:r>
                            <w:r>
                              <w:rPr>
                                <w:b/>
                                <w:bCs/>
                              </w:rPr>
                              <w:t xml:space="preserve">. </w:t>
                            </w:r>
                            <w:r w:rsidRPr="00E50483">
                              <w:t>Realización de la definición de una magnitud dada, con un valor determinado y una incertidumbre de medida asociada, tomada como referencia</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D7ADEB" id="_x0000_s1047" type="#_x0000_t202" style="position:absolute;margin-left:-58.8pt;margin-top:67.45pt;width:175.95pt;height:243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">
                <v:textbox>
                  <w:txbxContent>
                    <w:p w:rsidR="00FF62BF" w:rsidRDefault="00E50483" w:rsidP="00FF62BF">
                      <w:pPr>
                        <w:jc w:val="both"/>
                      </w:pPr>
                      <w:r w:rsidRPr="00E50483">
                        <w:rPr>
                          <w:b/>
                          <w:bCs/>
                        </w:rPr>
                        <w:t>Regla de acero.</w:t>
                      </w:r>
                      <w:r w:rsidRPr="00E50483">
                        <w:t xml:space="preserve"> Se usan como mecanismo de medición lineal y la longitud se lee directamente.</w:t>
                      </w:r>
                    </w:p>
                    <w:p w:rsidR="00E50483" w:rsidRDefault="00E50483" w:rsidP="00FF62BF">
                      <w:pPr>
                        <w:jc w:val="both"/>
                      </w:pPr>
                      <w:r w:rsidRPr="00E50483">
                        <w:rPr>
                          <w:b/>
                          <w:bCs/>
                        </w:rPr>
                        <w:t>Calibrador universal.</w:t>
                      </w:r>
                      <w:r>
                        <w:t xml:space="preserve"> Es un instrumento de precisión usado para medir pequeñas longitudes (décimas de milímetros), de diámetros externos, internos y profundidades, en una sola operación.</w:t>
                      </w:r>
                    </w:p>
                    <w:p w:rsidR="00E50483" w:rsidRDefault="00E50483" w:rsidP="00FF62BF">
                      <w:pPr>
                        <w:jc w:val="both"/>
                      </w:pPr>
                      <w:r w:rsidRPr="00E50483">
                        <w:rPr>
                          <w:b/>
                          <w:bCs/>
                        </w:rPr>
                        <w:t>Patrón de medida</w:t>
                      </w:r>
                      <w:r>
                        <w:rPr>
                          <w:b/>
                          <w:bCs/>
                        </w:rPr>
                        <w:t xml:space="preserve">. </w:t>
                      </w:r>
                      <w:r w:rsidRPr="00E50483">
                        <w:t>Realización de la definición de una magnitud dada, con un valor determinado y una incertidumbre de medida asociada, tomada como referencia</w:t>
                      </w:r>
                      <w:r>
                        <w:t>.</w:t>
                      </w:r>
                    </w:p>
                  </w:txbxContent>
                </v:textbox>
                <w10:wrap type="square" anchorx="margin"/>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701248" behindDoc="0" locked="0" layoutInCell="1" allowOverlap="1" wp14:anchorId="330251C6" wp14:editId="7B07E0DC">
                <wp:simplePos x="0" y="0"/>
                <wp:positionH relativeFrom="margin">
                  <wp:posOffset>1615440</wp:posOffset>
                </wp:positionH>
                <wp:positionV relativeFrom="paragraph">
                  <wp:posOffset>723265</wp:posOffset>
                </wp:positionV>
                <wp:extent cx="2360930" cy="3209925"/>
                <wp:effectExtent l="0" t="0" r="11430" b="28575"/>
                <wp:wrapSquare wrapText="bothSides"/>
                <wp:docPr id="20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209925"/>
                        </a:xfrm>
                        <a:prstGeom prst="rect">
                          <a:avLst/>
                        </a:prstGeom>
                        <a:solidFill>
                          <a:srgbClr val="FFFFFF"/>
                        </a:solidFill>
                        <a:ln w="9525">
                          <a:solidFill>
                            <a:srgbClr val="000000"/>
                          </a:solidFill>
                          <a:miter lim="800000"/>
                          <a:headEnd/>
                          <a:tailEnd/>
                        </a:ln>
                      </wps:spPr>
                      <wps:txbx>
                        <w:txbxContent>
                          <w:p w:rsidR="00E50483" w:rsidRDefault="00E50483" w:rsidP="007E0DFE">
                            <w:pPr>
                              <w:spacing w:after="0"/>
                              <w:jc w:val="both"/>
                            </w:pPr>
                            <w:r w:rsidRPr="00E50483">
                              <w:rPr>
                                <w:b/>
                                <w:bCs/>
                              </w:rPr>
                              <w:t>Micrométrico:</w:t>
                            </w:r>
                            <w:r>
                              <w:t xml:space="preserve"> </w:t>
                            </w:r>
                            <w:r w:rsidRPr="00E50483">
                              <w:t>Es un instrumento de medición longitudinal capaz de valorar dimensiones de milésimas de milímetro, en una sola operación.</w:t>
                            </w:r>
                          </w:p>
                          <w:p w:rsidR="00E50483" w:rsidRPr="00E50483" w:rsidRDefault="00E50483" w:rsidP="007E0DFE">
                            <w:pPr>
                              <w:spacing w:after="0"/>
                              <w:jc w:val="both"/>
                              <w:rPr>
                                <w:b/>
                                <w:bCs/>
                              </w:rPr>
                            </w:pPr>
                            <w:r w:rsidRPr="00E50483">
                              <w:rPr>
                                <w:b/>
                                <w:bCs/>
                              </w:rPr>
                              <w:t>Calibrador Vernier</w:t>
                            </w:r>
                            <w:r>
                              <w:rPr>
                                <w:b/>
                                <w:bCs/>
                              </w:rPr>
                              <w:t xml:space="preserve">: </w:t>
                            </w:r>
                            <w:r w:rsidRPr="00E50483">
                              <w:t>Es reconocido como uno de los instrumentos mecánicos para medición lineal de exteriores, medición de interiores y de profundidades más ampliamente utilizados.</w:t>
                            </w:r>
                          </w:p>
                          <w:p w:rsidR="00FF62BF" w:rsidRDefault="007E0DFE" w:rsidP="007E0DFE">
                            <w:pPr>
                              <w:spacing w:after="0"/>
                              <w:jc w:val="both"/>
                            </w:pPr>
                            <w:r>
                              <w:rPr>
                                <w:b/>
                                <w:bCs/>
                              </w:rPr>
                              <w:t>C</w:t>
                            </w:r>
                            <w:r w:rsidR="00E50483" w:rsidRPr="00E50483">
                              <w:rPr>
                                <w:b/>
                                <w:bCs/>
                              </w:rPr>
                              <w:t>omparador de carátula</w:t>
                            </w:r>
                            <w:r>
                              <w:rPr>
                                <w:b/>
                                <w:bCs/>
                              </w:rPr>
                              <w:t>:</w:t>
                            </w:r>
                            <w:r>
                              <w:t xml:space="preserve"> </w:t>
                            </w:r>
                            <w:r w:rsidR="00E50483" w:rsidRPr="00E50483">
                              <w:t>es un instrumento de medición en el que un pequeño movimiento del husillo se amplifica mediante un tren de engranes que mueven en forma angular una aguja indicadora sobre la carátula del dispositivo</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30251C6" id="_x0000_s1048" type="#_x0000_t202" style="position:absolute;margin-left:127.2pt;margin-top:56.95pt;width:185.9pt;height:252.75pt;z-index:251701248;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">
                <v:textbox>
                  <w:txbxContent>
                    <w:p w:rsidR="00E50483" w:rsidRDefault="00E50483" w:rsidP="007E0DFE">
                      <w:pPr>
                        <w:spacing w:after="0"/>
                        <w:jc w:val="both"/>
                      </w:pPr>
                      <w:r w:rsidRPr="00E50483">
                        <w:rPr>
                          <w:b/>
                          <w:bCs/>
                        </w:rPr>
                        <w:t>Micrométrico:</w:t>
                      </w:r>
                      <w:r>
                        <w:t xml:space="preserve"> </w:t>
                      </w:r>
                      <w:r w:rsidRPr="00E50483">
                        <w:t>Es un instrumento de medición longitudinal capaz de valorar dimensiones de milésimas de milímetro, en una sola operación.</w:t>
                      </w:r>
                    </w:p>
                    <w:p w:rsidR="00E50483" w:rsidRPr="00E50483" w:rsidRDefault="00E50483" w:rsidP="007E0DFE">
                      <w:pPr>
                        <w:spacing w:after="0"/>
                        <w:jc w:val="both"/>
                        <w:rPr>
                          <w:b/>
                          <w:bCs/>
                        </w:rPr>
                      </w:pPr>
                      <w:r w:rsidRPr="00E50483">
                        <w:rPr>
                          <w:b/>
                          <w:bCs/>
                        </w:rPr>
                        <w:t>Calibrador Vernier</w:t>
                      </w:r>
                      <w:r>
                        <w:rPr>
                          <w:b/>
                          <w:bCs/>
                        </w:rPr>
                        <w:t xml:space="preserve">: </w:t>
                      </w:r>
                      <w:r w:rsidRPr="00E50483">
                        <w:t>Es reconocido como uno de los instrumentos mecánicos para medición lineal de exteriores, medición de interiores y de profundidades más ampliamente utilizados.</w:t>
                      </w:r>
                    </w:p>
                    <w:p w:rsidR="00FF62BF" w:rsidRDefault="007E0DFE" w:rsidP="007E0DFE">
                      <w:pPr>
                        <w:spacing w:after="0"/>
                        <w:jc w:val="both"/>
                      </w:pPr>
                      <w:r>
                        <w:rPr>
                          <w:b/>
                          <w:bCs/>
                        </w:rPr>
                        <w:t>C</w:t>
                      </w:r>
                      <w:r w:rsidR="00E50483" w:rsidRPr="00E50483">
                        <w:rPr>
                          <w:b/>
                          <w:bCs/>
                        </w:rPr>
                        <w:t>omparador de carátula</w:t>
                      </w:r>
                      <w:r>
                        <w:rPr>
                          <w:b/>
                          <w:bCs/>
                        </w:rPr>
                        <w:t>:</w:t>
                      </w:r>
                      <w:r>
                        <w:t xml:space="preserve"> </w:t>
                      </w:r>
                      <w:r w:rsidR="00E50483" w:rsidRPr="00E50483">
                        <w:t>es un instrumento de medición en el que un pequeño movimiento del husillo se amplifica mediante un tren de engranes que mueven en forma angular una aguja indicadora sobre la carátula del dispositivo</w:t>
                      </w:r>
                    </w:p>
                  </w:txbxContent>
                </v:textbox>
                <w10:wrap type="square" anchorx="margin"/>
              </v:shape>
            </w:pict>
          </mc:Fallback>
        </mc:AlternateContent>
      </w:r>
      <w:r w:rsidRPr="00FF62BF">
        <w:rPr>
          <w:rFonts w:ascii="Arial" w:eastAsia="Arial" w:hAnsi="Arial" w:cs="Arial"/>
          <w:b/>
          <w:bCs/>
          <w:noProof/>
          <w:sz w:val="24"/>
          <w:szCs w:val="24"/>
        </w:rPr>
        <mc:AlternateContent>
          <mc:Choice Requires="wps">
            <w:drawing>
              <wp:anchor distT="0" distB="0" distL="114300" distR="114300" simplePos="0" relativeHeight="251705344" behindDoc="0" locked="0" layoutInCell="1" allowOverlap="1" wp14:anchorId="784A4025" wp14:editId="538BBEC1">
                <wp:simplePos x="0" y="0"/>
                <wp:positionH relativeFrom="margin">
                  <wp:posOffset>2658110</wp:posOffset>
                </wp:positionH>
                <wp:positionV relativeFrom="paragraph">
                  <wp:posOffset>556260</wp:posOffset>
                </wp:positionV>
                <wp:extent cx="152400" cy="120650"/>
                <wp:effectExtent l="19050" t="0" r="19050" b="31750"/>
                <wp:wrapNone/>
                <wp:docPr id="208" name="Flecha: hacia abajo 208"/>
                <wp:cNvGraphicFramePr/>
                <a:graphic xmlns:a="http://schemas.openxmlformats.org/drawingml/2006/main">
                  <a:graphicData uri="http://schemas.microsoft.com/office/word/2010/wordprocessingShape">
                    <wps:wsp>
                      <wps:cNvSpPr/>
                      <wps:spPr>
                        <a:xfrm>
                          <a:off x="0" y="0"/>
                          <a:ext cx="152400" cy="120650"/>
                        </a:xfrm>
                        <a:prstGeom prst="downArrow">
                          <a:avLst/>
                        </a:prstGeom>
                        <a:solidFill>
                          <a:srgbClr val="0F6FC6"/>
                        </a:solidFill>
                        <a:ln w="12700" cap="flat" cmpd="sng" algn="ctr">
                          <a:solidFill>
                            <a:srgbClr val="0F6FC6">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705EC2" id="Flecha: hacia abajo 208" o:spid="_x0000_s1026" type="#_x0000_t67" style="position:absolute;margin-left:209.3pt;margin-top:43.8pt;width:12pt;height:9.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" adj="10800" fillcolor="#0f6fc6" strokecolor="#085091" strokeweight="1pt">
                <w10:wrap anchorx="margin"/>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661312" behindDoc="0" locked="0" layoutInCell="1" allowOverlap="1" wp14:anchorId="23CA61E8" wp14:editId="261AC53E">
                <wp:simplePos x="0" y="0"/>
                <wp:positionH relativeFrom="page">
                  <wp:posOffset>419735</wp:posOffset>
                </wp:positionH>
                <wp:positionV relativeFrom="paragraph">
                  <wp:posOffset>258445</wp:posOffset>
                </wp:positionV>
                <wp:extent cx="2360930" cy="441325"/>
                <wp:effectExtent l="0" t="0" r="11430" b="15875"/>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41325"/>
                        </a:xfrm>
                        <a:prstGeom prst="rect">
                          <a:avLst/>
                        </a:prstGeom>
                        <a:blipFill>
                          <a:blip r:embed="rId7"/>
                          <a:tile tx="0" ty="0" sx="100000" sy="100000" flip="none" algn="tl"/>
                        </a:blipFill>
                        <a:ln w="9525">
                          <a:solidFill>
                            <a:srgbClr val="000000"/>
                          </a:solidFill>
                          <a:miter lim="800000"/>
                          <a:headEnd/>
                          <a:tailEnd/>
                        </a:ln>
                      </wps:spPr>
                      <wps:txbx>
                        <w:txbxContent>
                          <w:p w:rsidR="00FF62BF" w:rsidRDefault="00F95D64" w:rsidP="00F95D64">
                            <w:pPr>
                              <w:jc w:val="center"/>
                            </w:pPr>
                            <w:r>
                              <w:rPr>
                                <w:rFonts w:ascii="Arial" w:eastAsia="Arial" w:hAnsi="Arial" w:cs="Arial"/>
                                <w:b/>
                                <w:bCs/>
                                <w:spacing w:val="1"/>
                                <w:sz w:val="24"/>
                                <w:szCs w:val="24"/>
                              </w:rPr>
                              <w:t>Instrumentos de Medición Directa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3CA61E8" id="_x0000_s1049" type="#_x0000_t202" style="position:absolute;margin-left:33.05pt;margin-top:20.35pt;width:185.9pt;height:34.75pt;z-index:251661312;visibility:visible;mso-wrap-style:square;mso-width-percent:400;mso-height-percent:0;mso-wrap-distance-left:9pt;mso-wrap-distance-top:3.6pt;mso-wrap-distance-right:9pt;mso-wrap-distance-bottom:3.6pt;mso-position-horizontal:absolute;mso-position-horizontal-relative:page;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">
                <v:fill r:id="rId8" o:title="" recolor="t" rotate="t" type="tile"/>
                <v:textbox>
                  <w:txbxContent>
                    <w:p w:rsidR="00FF62BF" w:rsidRDefault="00F95D64" w:rsidP="00F95D64">
                      <w:pPr>
                        <w:jc w:val="center"/>
                      </w:pPr>
                      <w:r>
                        <w:rPr>
                          <w:rFonts w:ascii="Arial" w:eastAsia="Arial" w:hAnsi="Arial" w:cs="Arial"/>
                          <w:b/>
                          <w:bCs/>
                          <w:spacing w:val="1"/>
                          <w:sz w:val="24"/>
                          <w:szCs w:val="24"/>
                        </w:rPr>
                        <w:t>Instrumentos de Medición Directa</w:t>
                      </w:r>
                    </w:p>
                  </w:txbxContent>
                </v:textbox>
                <w10:wrap type="square" anchorx="page"/>
              </v:shape>
            </w:pict>
          </mc:Fallback>
        </mc:AlternateContent>
      </w:r>
      <w:r w:rsidRPr="00FF62BF">
        <w:rPr>
          <w:rFonts w:ascii="Calibri" w:eastAsia="Calibri" w:hAnsi="Calibri" w:cs="Times New Roman"/>
          <w:noProof/>
        </w:rPr>
        <mc:AlternateContent>
          <mc:Choice Requires="wps">
            <w:drawing>
              <wp:anchor distT="45720" distB="45720" distL="114300" distR="114300" simplePos="0" relativeHeight="251660288" behindDoc="0" locked="0" layoutInCell="1" allowOverlap="1" wp14:anchorId="1A9640AE" wp14:editId="113C087D">
                <wp:simplePos x="0" y="0"/>
                <wp:positionH relativeFrom="margin">
                  <wp:align>center</wp:align>
                </wp:positionH>
                <wp:positionV relativeFrom="paragraph">
                  <wp:posOffset>243840</wp:posOffset>
                </wp:positionV>
                <wp:extent cx="2360930" cy="299085"/>
                <wp:effectExtent l="0" t="0" r="11430" b="24765"/>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99085"/>
                        </a:xfrm>
                        <a:prstGeom prst="rect">
                          <a:avLst/>
                        </a:prstGeom>
                        <a:blipFill>
                          <a:blip r:embed="rId7"/>
                          <a:tile tx="0" ty="0" sx="100000" sy="100000" flip="none" algn="tl"/>
                        </a:blipFill>
                        <a:ln w="9525">
                          <a:solidFill>
                            <a:srgbClr val="000000"/>
                          </a:solidFill>
                          <a:miter lim="800000"/>
                          <a:headEnd/>
                          <a:tailEnd/>
                        </a:ln>
                      </wps:spPr>
                      <wps:txbx>
                        <w:txbxContent>
                          <w:p w:rsidR="00FF62BF" w:rsidRDefault="00F95D64" w:rsidP="00FF62BF">
                            <w:pPr>
                              <w:jc w:val="center"/>
                            </w:pPr>
                            <w:r>
                              <w:rPr>
                                <w:rFonts w:ascii="Arial" w:eastAsia="Arial" w:hAnsi="Arial" w:cs="Arial"/>
                                <w:b/>
                                <w:bCs/>
                                <w:spacing w:val="1"/>
                                <w:sz w:val="24"/>
                                <w:szCs w:val="24"/>
                              </w:rPr>
                              <w:t>Instrumentos de medición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A9640AE" id="_x0000_s1050" type="#_x0000_t202" style="position:absolute;margin-left:0;margin-top:19.2pt;width:185.9pt;height:23.55pt;z-index:251660288;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">
                <v:fill r:id="rId8" o:title="" recolor="t" rotate="t" type="tile"/>
                <v:textbox>
                  <w:txbxContent>
                    <w:p w:rsidR="00FF62BF" w:rsidRDefault="00F95D64" w:rsidP="00FF62BF">
                      <w:pPr>
                        <w:jc w:val="center"/>
                      </w:pPr>
                      <w:r>
                        <w:rPr>
                          <w:rFonts w:ascii="Arial" w:eastAsia="Arial" w:hAnsi="Arial" w:cs="Arial"/>
                          <w:b/>
                          <w:bCs/>
                          <w:spacing w:val="1"/>
                          <w:sz w:val="24"/>
                          <w:szCs w:val="24"/>
                        </w:rPr>
                        <w:t>Instrumentos de medición</w:t>
                      </w:r>
                    </w:p>
                  </w:txbxContent>
                </v:textbox>
                <w10:wrap type="square" anchorx="margin"/>
              </v:shape>
            </w:pict>
          </mc:Fallback>
        </mc:AlternateContent>
      </w:r>
    </w:p>
    <w:sectPr w:rsidR="00FF62BF" w:rsidRPr="007E0DF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2034F"/>
    <w:multiLevelType w:val="hybridMultilevel"/>
    <w:tmpl w:val="2BB08BBC"/>
    <w:lvl w:ilvl="0" w:tplc="D1AEB1E2">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1FAA66B1"/>
    <w:multiLevelType w:val="hybridMultilevel"/>
    <w:tmpl w:val="A9640BB2"/>
    <w:lvl w:ilvl="0" w:tplc="0C0A000D">
      <w:start w:val="1"/>
      <w:numFmt w:val="bullet"/>
      <w:lvlText w:val=""/>
      <w:lvlJc w:val="left"/>
      <w:pPr>
        <w:ind w:left="644" w:hanging="360"/>
      </w:pPr>
      <w:rPr>
        <w:rFonts w:ascii="Wingdings" w:hAnsi="Wingdings"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2BF"/>
    <w:rsid w:val="00000A53"/>
    <w:rsid w:val="00085668"/>
    <w:rsid w:val="000B220D"/>
    <w:rsid w:val="001069DF"/>
    <w:rsid w:val="004757BB"/>
    <w:rsid w:val="006302DA"/>
    <w:rsid w:val="007D5824"/>
    <w:rsid w:val="007E0DFE"/>
    <w:rsid w:val="00A47549"/>
    <w:rsid w:val="00E50483"/>
    <w:rsid w:val="00EB400B"/>
    <w:rsid w:val="00F151E5"/>
    <w:rsid w:val="00F66FAF"/>
    <w:rsid w:val="00F95D64"/>
    <w:rsid w:val="00FF62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92F0D"/>
  <w15:chartTrackingRefBased/>
  <w15:docId w15:val="{4CE1DCE4-0460-4C36-92F4-8D0A46A0E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389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39</Words>
  <Characters>217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dc:description/>
  <cp:lastModifiedBy>COMPAQ</cp:lastModifiedBy>
  <cp:revision>3</cp:revision>
  <dcterms:created xsi:type="dcterms:W3CDTF">2020-04-02T02:52:00Z</dcterms:created>
  <dcterms:modified xsi:type="dcterms:W3CDTF">2020-04-02T05:21:00Z</dcterms:modified>
</cp:coreProperties>
</file>